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749" w:rsidRDefault="00743749" w:rsidP="00743749">
      <w:pPr>
        <w:pStyle w:val="1"/>
        <w:jc w:val="center"/>
        <w:rPr>
          <w:sz w:val="35"/>
          <w:szCs w:val="35"/>
        </w:rPr>
      </w:pPr>
      <w:r>
        <w:rPr>
          <w:sz w:val="35"/>
          <w:szCs w:val="35"/>
        </w:rPr>
        <w:t>Российская Федерация</w:t>
      </w:r>
    </w:p>
    <w:p w:rsidR="00743749" w:rsidRDefault="00743749" w:rsidP="00743749">
      <w:pPr>
        <w:pStyle w:val="1"/>
        <w:jc w:val="center"/>
        <w:rPr>
          <w:b/>
          <w:bCs/>
          <w:sz w:val="35"/>
          <w:szCs w:val="35"/>
        </w:rPr>
      </w:pPr>
      <w:r>
        <w:rPr>
          <w:b/>
          <w:bCs/>
          <w:sz w:val="35"/>
          <w:szCs w:val="35"/>
        </w:rPr>
        <w:t>ГЛАВА  ПОЯРКОВСКОГО СЕЛЬСОВЕТА</w:t>
      </w:r>
    </w:p>
    <w:p w:rsidR="00743749" w:rsidRDefault="00743749" w:rsidP="00743749">
      <w:pPr>
        <w:pStyle w:val="1"/>
        <w:jc w:val="center"/>
        <w:rPr>
          <w:sz w:val="35"/>
          <w:szCs w:val="35"/>
        </w:rPr>
      </w:pPr>
      <w:r>
        <w:rPr>
          <w:sz w:val="35"/>
          <w:szCs w:val="35"/>
        </w:rPr>
        <w:t>МИХАЙЛОВСКОГО РАЙОНА АМУРСКОЙ ОБЛАСТИ</w:t>
      </w:r>
    </w:p>
    <w:p w:rsidR="00743749" w:rsidRDefault="00743749" w:rsidP="00743749">
      <w:pPr>
        <w:rPr>
          <w:sz w:val="19"/>
          <w:szCs w:val="19"/>
        </w:rPr>
      </w:pPr>
    </w:p>
    <w:p w:rsidR="00743749" w:rsidRDefault="00743749" w:rsidP="00743749">
      <w:pPr>
        <w:rPr>
          <w:sz w:val="19"/>
          <w:szCs w:val="19"/>
        </w:rPr>
      </w:pPr>
    </w:p>
    <w:p w:rsidR="00743749" w:rsidRDefault="00743749" w:rsidP="00743749">
      <w:pPr>
        <w:rPr>
          <w:sz w:val="19"/>
          <w:szCs w:val="19"/>
        </w:rPr>
      </w:pPr>
    </w:p>
    <w:p w:rsidR="00743749" w:rsidRDefault="00743749" w:rsidP="00743749">
      <w:pPr>
        <w:pStyle w:val="1"/>
        <w:jc w:val="center"/>
        <w:rPr>
          <w:b/>
          <w:bCs/>
          <w:sz w:val="40"/>
          <w:szCs w:val="40"/>
        </w:rPr>
      </w:pPr>
      <w:r>
        <w:rPr>
          <w:b/>
          <w:bCs/>
          <w:sz w:val="40"/>
          <w:szCs w:val="40"/>
        </w:rPr>
        <w:t>ПОСТАНОВЛЕНИЕ</w:t>
      </w:r>
    </w:p>
    <w:p w:rsidR="00743749" w:rsidRDefault="00743749" w:rsidP="00743749">
      <w:pPr>
        <w:rPr>
          <w:sz w:val="19"/>
          <w:szCs w:val="19"/>
        </w:rPr>
      </w:pPr>
    </w:p>
    <w:p w:rsidR="00743749" w:rsidRDefault="00743749" w:rsidP="00743749">
      <w:pPr>
        <w:rPr>
          <w:sz w:val="19"/>
          <w:szCs w:val="19"/>
        </w:rPr>
      </w:pPr>
    </w:p>
    <w:p w:rsidR="00743749" w:rsidRDefault="00743749" w:rsidP="00743749">
      <w:pPr>
        <w:rPr>
          <w:sz w:val="19"/>
          <w:szCs w:val="19"/>
        </w:rPr>
      </w:pPr>
      <w:r>
        <w:rPr>
          <w:sz w:val="28"/>
          <w:szCs w:val="28"/>
        </w:rPr>
        <w:t>15.08.2017                                                                                                    №  191</w:t>
      </w:r>
    </w:p>
    <w:p w:rsidR="00743749" w:rsidRDefault="00743749" w:rsidP="00743749">
      <w:pPr>
        <w:jc w:val="center"/>
        <w:rPr>
          <w:sz w:val="27"/>
          <w:szCs w:val="27"/>
        </w:rPr>
      </w:pPr>
      <w:r>
        <w:rPr>
          <w:sz w:val="27"/>
          <w:szCs w:val="27"/>
        </w:rPr>
        <w:t>с. Поярково</w:t>
      </w:r>
    </w:p>
    <w:p w:rsidR="00743749" w:rsidRDefault="00743749" w:rsidP="00743749">
      <w:pPr>
        <w:widowControl w:val="0"/>
        <w:jc w:val="center"/>
      </w:pPr>
    </w:p>
    <w:tbl>
      <w:tblPr>
        <w:tblpPr w:leftFromText="180" w:rightFromText="180" w:bottomFromText="200" w:vertAnchor="text" w:horzAnchor="margin" w:tblpX="-72" w:tblpY="30"/>
        <w:tblW w:w="9000" w:type="dxa"/>
        <w:tblLayout w:type="fixed"/>
        <w:tblLook w:val="04A0"/>
      </w:tblPr>
      <w:tblGrid>
        <w:gridCol w:w="9000"/>
      </w:tblGrid>
      <w:tr w:rsidR="00743749" w:rsidTr="00743749">
        <w:trPr>
          <w:trHeight w:val="860"/>
        </w:trPr>
        <w:tc>
          <w:tcPr>
            <w:tcW w:w="9007" w:type="dxa"/>
          </w:tcPr>
          <w:p w:rsidR="00743749" w:rsidRDefault="00743749">
            <w:pPr>
              <w:widowControl w:val="0"/>
              <w:autoSpaceDE w:val="0"/>
              <w:autoSpaceDN w:val="0"/>
              <w:spacing w:line="276" w:lineRule="auto"/>
              <w:jc w:val="center"/>
              <w:rPr>
                <w:sz w:val="28"/>
                <w:szCs w:val="28"/>
                <w:lang w:eastAsia="en-US"/>
              </w:rPr>
            </w:pPr>
          </w:p>
          <w:p w:rsidR="00743749" w:rsidRDefault="00743749">
            <w:pPr>
              <w:spacing w:line="276" w:lineRule="auto"/>
              <w:jc w:val="center"/>
              <w:rPr>
                <w:sz w:val="28"/>
                <w:szCs w:val="28"/>
                <w:lang w:eastAsia="en-US"/>
              </w:rPr>
            </w:pPr>
            <w:r>
              <w:rPr>
                <w:sz w:val="28"/>
                <w:szCs w:val="28"/>
                <w:lang w:eastAsia="en-US"/>
              </w:rPr>
              <w:t>О проведен</w:t>
            </w:r>
            <w:proofErr w:type="gramStart"/>
            <w:r>
              <w:rPr>
                <w:sz w:val="28"/>
                <w:szCs w:val="28"/>
                <w:lang w:eastAsia="en-US"/>
              </w:rPr>
              <w:t>ии ау</w:t>
            </w:r>
            <w:proofErr w:type="gramEnd"/>
            <w:r>
              <w:rPr>
                <w:sz w:val="28"/>
                <w:szCs w:val="28"/>
                <w:lang w:eastAsia="en-US"/>
              </w:rPr>
              <w:t>кциона на право  заключения  договора аренды</w:t>
            </w:r>
          </w:p>
          <w:p w:rsidR="00743749" w:rsidRDefault="00743749">
            <w:pPr>
              <w:spacing w:line="276" w:lineRule="auto"/>
              <w:jc w:val="center"/>
              <w:rPr>
                <w:sz w:val="28"/>
                <w:szCs w:val="28"/>
                <w:lang w:eastAsia="en-US"/>
              </w:rPr>
            </w:pPr>
            <w:r>
              <w:rPr>
                <w:sz w:val="28"/>
                <w:szCs w:val="28"/>
                <w:lang w:eastAsia="en-US"/>
              </w:rPr>
              <w:t>земельного участка из земель населённых пунктов, находящихся в собственности муниципального образования Поярковский сельсовет Михайловского района Амурской области</w:t>
            </w:r>
          </w:p>
          <w:p w:rsidR="00743749" w:rsidRDefault="00743749">
            <w:pPr>
              <w:widowControl w:val="0"/>
              <w:autoSpaceDE w:val="0"/>
              <w:autoSpaceDN w:val="0"/>
              <w:spacing w:line="276" w:lineRule="auto"/>
              <w:rPr>
                <w:sz w:val="28"/>
                <w:szCs w:val="28"/>
                <w:lang w:eastAsia="en-US"/>
              </w:rPr>
            </w:pPr>
          </w:p>
        </w:tc>
      </w:tr>
    </w:tbl>
    <w:p w:rsidR="00743749" w:rsidRDefault="00743749" w:rsidP="00743749">
      <w:pPr>
        <w:rPr>
          <w:sz w:val="28"/>
          <w:szCs w:val="28"/>
        </w:rPr>
      </w:pPr>
    </w:p>
    <w:p w:rsidR="00743749" w:rsidRDefault="00743749" w:rsidP="00743749">
      <w:pPr>
        <w:ind w:firstLine="540"/>
        <w:jc w:val="both"/>
        <w:rPr>
          <w:sz w:val="28"/>
          <w:szCs w:val="28"/>
        </w:rPr>
      </w:pPr>
      <w:r>
        <w:rPr>
          <w:sz w:val="28"/>
          <w:szCs w:val="28"/>
        </w:rPr>
        <w:t xml:space="preserve">В  соответствии со статьями 11, 39.6, 39.11, 39.12. Земельного кодекса Российской Федерации от 25.10. 2001 № 136-ФЗ,  Федерального закона от 06.10.2003г. № 131-ФЗ «Об общих принципах организации местного самоуправления в Российской Федерации», руководствуясь </w:t>
      </w:r>
      <w:hyperlink r:id="rId5" w:history="1">
        <w:r>
          <w:rPr>
            <w:rStyle w:val="a3"/>
            <w:rFonts w:eastAsia="Arial Unicode MS"/>
          </w:rPr>
          <w:t>Уставом</w:t>
        </w:r>
      </w:hyperlink>
      <w:r>
        <w:rPr>
          <w:sz w:val="28"/>
          <w:szCs w:val="28"/>
        </w:rPr>
        <w:t xml:space="preserve"> </w:t>
      </w:r>
      <w:proofErr w:type="spellStart"/>
      <w:r>
        <w:rPr>
          <w:sz w:val="28"/>
          <w:szCs w:val="28"/>
        </w:rPr>
        <w:t>Поярковского</w:t>
      </w:r>
      <w:proofErr w:type="spellEnd"/>
      <w:r>
        <w:rPr>
          <w:sz w:val="28"/>
          <w:szCs w:val="28"/>
        </w:rPr>
        <w:t xml:space="preserve"> сельсовета</w:t>
      </w:r>
    </w:p>
    <w:p w:rsidR="00743749" w:rsidRDefault="00743749" w:rsidP="00743749">
      <w:pPr>
        <w:pStyle w:val="ConsPlusNormal"/>
        <w:jc w:val="both"/>
        <w:rPr>
          <w:rFonts w:ascii="Times New Roman" w:hAnsi="Times New Roman" w:cs="Times New Roman"/>
          <w:b/>
          <w:bCs/>
          <w:sz w:val="28"/>
          <w:szCs w:val="28"/>
        </w:rPr>
      </w:pPr>
      <w:proofErr w:type="spellStart"/>
      <w:proofErr w:type="gramStart"/>
      <w:r>
        <w:rPr>
          <w:rFonts w:ascii="Times New Roman" w:hAnsi="Times New Roman" w:cs="Times New Roman"/>
          <w:b/>
          <w:bCs/>
          <w:sz w:val="28"/>
          <w:szCs w:val="28"/>
        </w:rPr>
        <w:t>п</w:t>
      </w:r>
      <w:proofErr w:type="spellEnd"/>
      <w:proofErr w:type="gramEnd"/>
      <w:r>
        <w:rPr>
          <w:rFonts w:ascii="Times New Roman" w:hAnsi="Times New Roman" w:cs="Times New Roman"/>
          <w:b/>
          <w:bCs/>
          <w:sz w:val="28"/>
          <w:szCs w:val="28"/>
        </w:rPr>
        <w:t xml:space="preserve"> о с т а </w:t>
      </w:r>
      <w:proofErr w:type="spellStart"/>
      <w:r>
        <w:rPr>
          <w:rFonts w:ascii="Times New Roman" w:hAnsi="Times New Roman" w:cs="Times New Roman"/>
          <w:b/>
          <w:bCs/>
          <w:sz w:val="28"/>
          <w:szCs w:val="28"/>
        </w:rPr>
        <w:t>н</w:t>
      </w:r>
      <w:proofErr w:type="spellEnd"/>
      <w:r>
        <w:rPr>
          <w:rFonts w:ascii="Times New Roman" w:hAnsi="Times New Roman" w:cs="Times New Roman"/>
          <w:b/>
          <w:bCs/>
          <w:sz w:val="28"/>
          <w:szCs w:val="28"/>
        </w:rPr>
        <w:t xml:space="preserve"> о в л я ю:</w:t>
      </w:r>
    </w:p>
    <w:p w:rsidR="00743749" w:rsidRDefault="00743749" w:rsidP="00743749">
      <w:pPr>
        <w:pStyle w:val="ConsPlusNormal"/>
        <w:numPr>
          <w:ilvl w:val="0"/>
          <w:numId w:val="1"/>
        </w:numPr>
        <w:tabs>
          <w:tab w:val="num" w:pos="0"/>
          <w:tab w:val="left" w:pos="858"/>
        </w:tabs>
        <w:ind w:left="0" w:firstLine="540"/>
        <w:jc w:val="both"/>
        <w:rPr>
          <w:rFonts w:ascii="Times New Roman" w:hAnsi="Times New Roman" w:cs="Times New Roman"/>
          <w:sz w:val="28"/>
          <w:szCs w:val="28"/>
        </w:rPr>
      </w:pPr>
      <w:r>
        <w:rPr>
          <w:rFonts w:ascii="Times New Roman" w:hAnsi="Times New Roman" w:cs="Times New Roman"/>
          <w:sz w:val="28"/>
          <w:szCs w:val="28"/>
        </w:rPr>
        <w:t>Провести торги в форме аукциона, открытого по составу участников и открытого по форме подачи предложений о цене ежегодной арендной платы, на право заключения договора аренды земельных участков, категория земель «земли населенных пунктов», находящихся в муниципальной собственности:</w:t>
      </w:r>
    </w:p>
    <w:p w:rsidR="00743749" w:rsidRDefault="00743749" w:rsidP="00743749">
      <w:pPr>
        <w:pStyle w:val="ConsPlusNormal"/>
        <w:tabs>
          <w:tab w:val="left" w:pos="858"/>
        </w:tabs>
        <w:ind w:left="540"/>
        <w:jc w:val="both"/>
        <w:rPr>
          <w:rFonts w:ascii="Times New Roman" w:hAnsi="Times New Roman" w:cs="Times New Roman"/>
          <w:sz w:val="28"/>
          <w:szCs w:val="28"/>
        </w:rPr>
      </w:pPr>
      <w:r>
        <w:rPr>
          <w:rFonts w:ascii="Times New Roman" w:hAnsi="Times New Roman" w:cs="Times New Roman"/>
          <w:sz w:val="28"/>
          <w:szCs w:val="28"/>
        </w:rPr>
        <w:t>Лот № 1</w:t>
      </w:r>
    </w:p>
    <w:p w:rsidR="00743749" w:rsidRDefault="00743749" w:rsidP="00743749">
      <w:pPr>
        <w:pStyle w:val="ConsPlusNormal"/>
        <w:tabs>
          <w:tab w:val="left" w:pos="858"/>
        </w:tabs>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28:18:010303:21, площадью 18944+/-96 кв. м., расположенного по адресу: Амурская область, Михайловский район, с. Поярково,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танционная,  разрешенное использование: хранение и переработка сельскохозяйственной продукции, сроком на десять лет;</w:t>
      </w:r>
    </w:p>
    <w:p w:rsidR="00743749" w:rsidRDefault="00743749" w:rsidP="00743749">
      <w:pPr>
        <w:pStyle w:val="ConsPlusNormal"/>
        <w:tabs>
          <w:tab w:val="left" w:pos="858"/>
        </w:tabs>
        <w:ind w:left="540"/>
        <w:jc w:val="both"/>
        <w:rPr>
          <w:rFonts w:ascii="Times New Roman" w:hAnsi="Times New Roman" w:cs="Times New Roman"/>
          <w:sz w:val="28"/>
          <w:szCs w:val="28"/>
        </w:rPr>
      </w:pPr>
      <w:r>
        <w:rPr>
          <w:rFonts w:ascii="Times New Roman" w:hAnsi="Times New Roman" w:cs="Times New Roman"/>
          <w:sz w:val="28"/>
          <w:szCs w:val="28"/>
        </w:rPr>
        <w:t>Лот № 2</w:t>
      </w:r>
    </w:p>
    <w:p w:rsidR="00743749" w:rsidRDefault="00743749" w:rsidP="00743749">
      <w:pPr>
        <w:pStyle w:val="ConsPlusNormal"/>
        <w:tabs>
          <w:tab w:val="left" w:pos="858"/>
        </w:tabs>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28:18:010004:3, площадью 4289+/-46 кв. м., расположенного по адресу: Амурская область, Михайловский район, с</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оярково, ул.Станционная, разрешенное использование: хранение и переработка сельскохозяйственной продукции,  сроком на десять лет.</w:t>
      </w:r>
    </w:p>
    <w:p w:rsidR="00743749" w:rsidRDefault="00743749" w:rsidP="00743749">
      <w:pPr>
        <w:pStyle w:val="ConsPlusNormal"/>
        <w:numPr>
          <w:ilvl w:val="0"/>
          <w:numId w:val="1"/>
        </w:numPr>
        <w:tabs>
          <w:tab w:val="num" w:pos="0"/>
          <w:tab w:val="left" w:pos="858"/>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Назначить дату, время и место проведения торгов в форме аукциона, открытого по составу участников и открытого по форме подачи предложений о цене ежегодной арендной платы,</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право заключения договора аренды земельных участков, указанных в пункте 1 постановления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  28 сентября </w:t>
      </w:r>
      <w:r>
        <w:rPr>
          <w:rFonts w:ascii="Times New Roman" w:hAnsi="Times New Roman" w:cs="Times New Roman"/>
          <w:sz w:val="28"/>
          <w:szCs w:val="28"/>
        </w:rPr>
        <w:lastRenderedPageBreak/>
        <w:t xml:space="preserve">2017 года в 10.00 часов по адресу: с. Поярково, ул. Советская, дом 18, 2 этаж, кабинет № 1. </w:t>
      </w:r>
      <w:proofErr w:type="gramEnd"/>
    </w:p>
    <w:p w:rsidR="00743749" w:rsidRDefault="00743749" w:rsidP="00743749">
      <w:pPr>
        <w:pStyle w:val="ConsPlusNormal"/>
        <w:numPr>
          <w:ilvl w:val="0"/>
          <w:numId w:val="1"/>
        </w:numPr>
        <w:tabs>
          <w:tab w:val="num" w:pos="0"/>
          <w:tab w:val="left" w:pos="858"/>
        </w:tabs>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форму и состав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согласно приложению.</w:t>
      </w:r>
    </w:p>
    <w:p w:rsidR="00743749" w:rsidRDefault="00743749" w:rsidP="00743749">
      <w:pPr>
        <w:pStyle w:val="ConsPlusNormal"/>
        <w:numPr>
          <w:ilvl w:val="0"/>
          <w:numId w:val="1"/>
        </w:numPr>
        <w:tabs>
          <w:tab w:val="num" w:pos="0"/>
          <w:tab w:val="left" w:pos="858"/>
        </w:tabs>
        <w:ind w:left="0" w:firstLine="567"/>
        <w:jc w:val="both"/>
        <w:rPr>
          <w:rFonts w:ascii="Times New Roman" w:hAnsi="Times New Roman" w:cs="Times New Roman"/>
          <w:sz w:val="28"/>
          <w:szCs w:val="28"/>
        </w:rPr>
      </w:pPr>
      <w:r>
        <w:rPr>
          <w:rFonts w:ascii="Times New Roman" w:hAnsi="Times New Roman" w:cs="Times New Roman"/>
          <w:sz w:val="28"/>
          <w:szCs w:val="28"/>
        </w:rPr>
        <w:t>Утвердить перечень документов, входящих в аукционную документацию:</w:t>
      </w:r>
    </w:p>
    <w:p w:rsidR="00743749" w:rsidRDefault="00743749" w:rsidP="00743749">
      <w:pPr>
        <w:pStyle w:val="ConsPlusNormal"/>
        <w:tabs>
          <w:tab w:val="left" w:pos="858"/>
        </w:tabs>
        <w:jc w:val="both"/>
        <w:rPr>
          <w:rFonts w:ascii="Times New Roman" w:hAnsi="Times New Roman" w:cs="Times New Roman"/>
          <w:sz w:val="28"/>
          <w:szCs w:val="28"/>
        </w:rPr>
      </w:pPr>
      <w:r>
        <w:rPr>
          <w:rFonts w:ascii="Times New Roman" w:hAnsi="Times New Roman" w:cs="Times New Roman"/>
          <w:sz w:val="28"/>
          <w:szCs w:val="28"/>
        </w:rPr>
        <w:t xml:space="preserve">- приложение № 1 к извещению (перечень земельных участков из земель населенных пунктов, находящихся в собственности муниципального образования Поярковский сельсовет Михайловского района Амурской области, право заключения </w:t>
      </w:r>
      <w:proofErr w:type="gramStart"/>
      <w:r>
        <w:rPr>
          <w:rFonts w:ascii="Times New Roman" w:hAnsi="Times New Roman" w:cs="Times New Roman"/>
          <w:sz w:val="28"/>
          <w:szCs w:val="28"/>
        </w:rPr>
        <w:t>договоров</w:t>
      </w:r>
      <w:proofErr w:type="gramEnd"/>
      <w:r>
        <w:rPr>
          <w:rFonts w:ascii="Times New Roman" w:hAnsi="Times New Roman" w:cs="Times New Roman"/>
          <w:sz w:val="28"/>
          <w:szCs w:val="28"/>
        </w:rPr>
        <w:t xml:space="preserve"> аренды которых выставляются на аукцион);</w:t>
      </w:r>
    </w:p>
    <w:p w:rsidR="00743749" w:rsidRDefault="00743749" w:rsidP="00743749">
      <w:pPr>
        <w:pStyle w:val="ConsPlusNormal"/>
        <w:tabs>
          <w:tab w:val="left" w:pos="858"/>
        </w:tabs>
        <w:jc w:val="both"/>
        <w:rPr>
          <w:rFonts w:ascii="Times New Roman" w:hAnsi="Times New Roman" w:cs="Times New Roman"/>
          <w:sz w:val="28"/>
          <w:szCs w:val="28"/>
        </w:rPr>
      </w:pPr>
      <w:r>
        <w:rPr>
          <w:rFonts w:ascii="Times New Roman" w:hAnsi="Times New Roman" w:cs="Times New Roman"/>
          <w:sz w:val="28"/>
          <w:szCs w:val="28"/>
        </w:rPr>
        <w:t>- приложение № 2 к извещению (заявка на участие в открытом аукционе);</w:t>
      </w:r>
    </w:p>
    <w:p w:rsidR="00743749" w:rsidRDefault="00743749" w:rsidP="00743749">
      <w:pPr>
        <w:pStyle w:val="a4"/>
        <w:jc w:val="both"/>
        <w:rPr>
          <w:szCs w:val="28"/>
        </w:rPr>
      </w:pPr>
      <w:r>
        <w:rPr>
          <w:szCs w:val="28"/>
        </w:rPr>
        <w:t>- приложение № 3 к извещению (договор о внесении задатка  на участие в аукционе на право заключения договора аренды земельного участка);</w:t>
      </w:r>
    </w:p>
    <w:p w:rsidR="00743749" w:rsidRDefault="00743749" w:rsidP="00743749">
      <w:pPr>
        <w:pStyle w:val="a4"/>
        <w:jc w:val="both"/>
        <w:rPr>
          <w:szCs w:val="28"/>
        </w:rPr>
      </w:pPr>
      <w:r>
        <w:rPr>
          <w:szCs w:val="28"/>
        </w:rPr>
        <w:t>- приложение № 4 к извещению (проект договора аренды земельного участка);</w:t>
      </w:r>
    </w:p>
    <w:p w:rsidR="00743749" w:rsidRDefault="00743749" w:rsidP="00743749">
      <w:pPr>
        <w:jc w:val="both"/>
        <w:rPr>
          <w:sz w:val="28"/>
          <w:szCs w:val="28"/>
        </w:rPr>
      </w:pPr>
      <w:r>
        <w:rPr>
          <w:sz w:val="28"/>
          <w:szCs w:val="28"/>
        </w:rPr>
        <w:t>- приложение № 5 к извещению (состав комиссии по проведению аукциона на право заключения договоров аренды земельных участков, находящихся в собственности муниципального образования Поярковский сельсовет Михайловского района Амурской области)</w:t>
      </w:r>
    </w:p>
    <w:p w:rsidR="00743749" w:rsidRDefault="00743749" w:rsidP="00743749">
      <w:pPr>
        <w:pStyle w:val="ConsPlusNormal"/>
        <w:numPr>
          <w:ilvl w:val="0"/>
          <w:numId w:val="1"/>
        </w:numPr>
        <w:tabs>
          <w:tab w:val="num" w:pos="0"/>
          <w:tab w:val="left" w:pos="858"/>
        </w:tabs>
        <w:ind w:left="0" w:firstLine="567"/>
        <w:jc w:val="both"/>
        <w:rPr>
          <w:rFonts w:ascii="Times New Roman" w:hAnsi="Times New Roman" w:cs="Times New Roman"/>
          <w:sz w:val="28"/>
          <w:szCs w:val="28"/>
        </w:rPr>
      </w:pPr>
      <w:r>
        <w:rPr>
          <w:rFonts w:ascii="Times New Roman" w:hAnsi="Times New Roman" w:cs="Times New Roman"/>
          <w:sz w:val="28"/>
          <w:szCs w:val="28"/>
        </w:rPr>
        <w:t>Опубликовать извещение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на право заключения договора аренды земельного участка из земель населённых пунктов на официальном сайте: </w:t>
      </w:r>
      <w:hyperlink r:id="rId6" w:history="1">
        <w:r>
          <w:rPr>
            <w:rStyle w:val="a3"/>
            <w:rFonts w:eastAsia="Arial Unicode MS"/>
            <w:lang w:val="en-US"/>
          </w:rPr>
          <w:t>http</w:t>
        </w:r>
        <w:r>
          <w:rPr>
            <w:rStyle w:val="a3"/>
            <w:rFonts w:eastAsia="Arial Unicode MS"/>
          </w:rPr>
          <w:t>://</w:t>
        </w:r>
        <w:proofErr w:type="spellStart"/>
        <w:r>
          <w:rPr>
            <w:rStyle w:val="a3"/>
            <w:rFonts w:eastAsia="Arial Unicode MS"/>
            <w:lang w:val="en-US"/>
          </w:rPr>
          <w:t>torgi</w:t>
        </w:r>
        <w:proofErr w:type="spellEnd"/>
        <w:r>
          <w:rPr>
            <w:rStyle w:val="a3"/>
            <w:rFonts w:eastAsia="Arial Unicode MS"/>
          </w:rPr>
          <w:t>.</w:t>
        </w:r>
        <w:proofErr w:type="spellStart"/>
        <w:r>
          <w:rPr>
            <w:rStyle w:val="a3"/>
            <w:rFonts w:eastAsia="Arial Unicode MS"/>
            <w:lang w:val="en-US"/>
          </w:rPr>
          <w:t>gov</w:t>
        </w:r>
        <w:proofErr w:type="spellEnd"/>
        <w:r>
          <w:rPr>
            <w:rStyle w:val="a3"/>
            <w:rFonts w:eastAsia="Arial Unicode MS"/>
          </w:rPr>
          <w:t>.</w:t>
        </w:r>
        <w:proofErr w:type="spellStart"/>
        <w:r>
          <w:rPr>
            <w:rStyle w:val="a3"/>
            <w:rFonts w:eastAsia="Arial Unicode MS"/>
            <w:lang w:val="en-US"/>
          </w:rPr>
          <w:t>ru</w:t>
        </w:r>
        <w:proofErr w:type="spellEnd"/>
      </w:hyperlink>
      <w:r>
        <w:rPr>
          <w:rFonts w:ascii="Times New Roman" w:hAnsi="Times New Roman" w:cs="Times New Roman"/>
          <w:sz w:val="28"/>
          <w:szCs w:val="28"/>
        </w:rPr>
        <w:t xml:space="preserve">, официальном сайте администрации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 опубликовать в районной газете «Михайловский вестник».</w:t>
      </w:r>
    </w:p>
    <w:p w:rsidR="00743749" w:rsidRDefault="00743749" w:rsidP="00743749">
      <w:pPr>
        <w:pStyle w:val="ConsPlusNormal"/>
        <w:numPr>
          <w:ilvl w:val="0"/>
          <w:numId w:val="1"/>
        </w:numPr>
        <w:tabs>
          <w:tab w:val="num" w:pos="0"/>
          <w:tab w:val="left" w:pos="858"/>
        </w:tabs>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743749" w:rsidRDefault="00743749" w:rsidP="00743749">
      <w:pPr>
        <w:pStyle w:val="ConsPlusNormal"/>
        <w:tabs>
          <w:tab w:val="left" w:pos="858"/>
        </w:tabs>
        <w:ind w:left="567"/>
        <w:jc w:val="both"/>
        <w:rPr>
          <w:rFonts w:ascii="Times New Roman" w:hAnsi="Times New Roman" w:cs="Times New Roman"/>
          <w:sz w:val="28"/>
          <w:szCs w:val="28"/>
        </w:rPr>
      </w:pPr>
    </w:p>
    <w:p w:rsidR="00743749" w:rsidRDefault="00743749" w:rsidP="00743749">
      <w:pPr>
        <w:pStyle w:val="ConsPlusNormal"/>
        <w:tabs>
          <w:tab w:val="left" w:pos="858"/>
        </w:tabs>
        <w:ind w:left="567"/>
        <w:jc w:val="both"/>
        <w:rPr>
          <w:rFonts w:ascii="Times New Roman" w:hAnsi="Times New Roman" w:cs="Times New Roman"/>
          <w:sz w:val="28"/>
          <w:szCs w:val="28"/>
        </w:rPr>
      </w:pPr>
    </w:p>
    <w:p w:rsidR="00743749" w:rsidRDefault="00743749" w:rsidP="00743749">
      <w:pPr>
        <w:pStyle w:val="ConsPlusNormal"/>
        <w:tabs>
          <w:tab w:val="left" w:pos="858"/>
        </w:tabs>
        <w:ind w:left="567"/>
        <w:jc w:val="both"/>
        <w:rPr>
          <w:rFonts w:ascii="Times New Roman" w:hAnsi="Times New Roman" w:cs="Times New Roman"/>
          <w:sz w:val="28"/>
          <w:szCs w:val="28"/>
        </w:rPr>
      </w:pPr>
    </w:p>
    <w:p w:rsidR="00743749" w:rsidRDefault="00743749" w:rsidP="00743749">
      <w:pPr>
        <w:pStyle w:val="ConsPlusNormal"/>
        <w:tabs>
          <w:tab w:val="left" w:pos="858"/>
        </w:tabs>
        <w:ind w:left="567"/>
        <w:jc w:val="right"/>
        <w:rPr>
          <w:sz w:val="28"/>
          <w:szCs w:val="28"/>
        </w:rPr>
      </w:pPr>
      <w:proofErr w:type="spellStart"/>
      <w:r>
        <w:rPr>
          <w:rFonts w:ascii="Times New Roman" w:hAnsi="Times New Roman" w:cs="Times New Roman"/>
          <w:sz w:val="28"/>
          <w:szCs w:val="28"/>
        </w:rPr>
        <w:t>Е.В.Магаляс</w:t>
      </w:r>
      <w:proofErr w:type="spellEnd"/>
    </w:p>
    <w:p w:rsidR="00976AAD" w:rsidRDefault="00976AAD"/>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743749" w:rsidRDefault="00743749"/>
    <w:p w:rsidR="00FE170A" w:rsidRDefault="00FE170A" w:rsidP="00FE170A">
      <w:pPr>
        <w:jc w:val="center"/>
        <w:rPr>
          <w:b/>
          <w:sz w:val="28"/>
          <w:szCs w:val="28"/>
        </w:rPr>
      </w:pPr>
      <w:r>
        <w:rPr>
          <w:b/>
          <w:sz w:val="28"/>
          <w:szCs w:val="28"/>
        </w:rPr>
        <w:lastRenderedPageBreak/>
        <w:t>Извещение о проведен</w:t>
      </w:r>
      <w:proofErr w:type="gramStart"/>
      <w:r>
        <w:rPr>
          <w:b/>
          <w:sz w:val="28"/>
          <w:szCs w:val="28"/>
        </w:rPr>
        <w:t>ии ау</w:t>
      </w:r>
      <w:proofErr w:type="gramEnd"/>
      <w:r>
        <w:rPr>
          <w:b/>
          <w:sz w:val="28"/>
          <w:szCs w:val="28"/>
        </w:rPr>
        <w:t>кциона</w:t>
      </w:r>
    </w:p>
    <w:p w:rsidR="00FE170A" w:rsidRDefault="00FE170A" w:rsidP="00FE170A">
      <w:pPr>
        <w:jc w:val="center"/>
        <w:rPr>
          <w:b/>
          <w:sz w:val="28"/>
          <w:szCs w:val="28"/>
        </w:rPr>
      </w:pPr>
    </w:p>
    <w:p w:rsidR="00FE170A" w:rsidRDefault="00FE170A" w:rsidP="00FE170A">
      <w:pPr>
        <w:jc w:val="both"/>
        <w:rPr>
          <w:sz w:val="28"/>
          <w:szCs w:val="28"/>
        </w:rPr>
      </w:pPr>
      <w:r>
        <w:rPr>
          <w:sz w:val="28"/>
          <w:szCs w:val="28"/>
        </w:rPr>
        <w:tab/>
        <w:t xml:space="preserve">Администрация </w:t>
      </w:r>
      <w:proofErr w:type="spellStart"/>
      <w:r>
        <w:rPr>
          <w:sz w:val="28"/>
          <w:szCs w:val="28"/>
        </w:rPr>
        <w:t>Поярковского</w:t>
      </w:r>
      <w:proofErr w:type="spellEnd"/>
      <w:r>
        <w:rPr>
          <w:sz w:val="28"/>
          <w:szCs w:val="28"/>
        </w:rPr>
        <w:t xml:space="preserve"> сельсовета Михайловского района Амурской области сообщает о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из земель категории «земли населенных пунктов», находящихся в собственности муниципального образования Поярковский сельсовет Михайловского района Амурской области, для хранения и переработки сельскохозяйственной продукции.</w:t>
      </w:r>
    </w:p>
    <w:p w:rsidR="00FE170A" w:rsidRDefault="00FE170A" w:rsidP="00FE170A">
      <w:pPr>
        <w:jc w:val="both"/>
        <w:rPr>
          <w:sz w:val="28"/>
          <w:szCs w:val="28"/>
        </w:rPr>
      </w:pPr>
      <w:r>
        <w:rPr>
          <w:sz w:val="28"/>
          <w:szCs w:val="28"/>
        </w:rPr>
        <w:t xml:space="preserve"> </w:t>
      </w:r>
      <w:r>
        <w:rPr>
          <w:sz w:val="28"/>
          <w:szCs w:val="28"/>
        </w:rPr>
        <w:tab/>
        <w:t>Аукцион проводится в соответствии со ст.ст.39.11, 39.12 Земельного кодекса Российской Федерации.</w:t>
      </w:r>
    </w:p>
    <w:p w:rsidR="00FE170A" w:rsidRDefault="00FE170A" w:rsidP="00FE170A">
      <w:pPr>
        <w:jc w:val="both"/>
        <w:rPr>
          <w:sz w:val="28"/>
          <w:szCs w:val="28"/>
        </w:rPr>
      </w:pPr>
      <w:r>
        <w:rPr>
          <w:sz w:val="28"/>
          <w:szCs w:val="28"/>
        </w:rPr>
        <w:tab/>
        <w:t>Аукцион, открытый по составу участников.</w:t>
      </w:r>
    </w:p>
    <w:p w:rsidR="00FE170A" w:rsidRDefault="00FE170A" w:rsidP="00FE170A">
      <w:pPr>
        <w:jc w:val="both"/>
        <w:rPr>
          <w:sz w:val="28"/>
          <w:szCs w:val="28"/>
        </w:rPr>
      </w:pPr>
      <w:r>
        <w:rPr>
          <w:sz w:val="28"/>
          <w:szCs w:val="28"/>
        </w:rPr>
        <w:tab/>
      </w:r>
      <w:r>
        <w:rPr>
          <w:b/>
          <w:sz w:val="28"/>
          <w:szCs w:val="28"/>
        </w:rPr>
        <w:t>Предмет аукциона</w:t>
      </w:r>
      <w:r>
        <w:rPr>
          <w:sz w:val="28"/>
          <w:szCs w:val="28"/>
        </w:rPr>
        <w:t>: право на заключение договора аренды земельных участков из земель населенных пунктов, находящихся в собственности муниципального образования Поярковский сельсовет Михайловского района Амурской области, лот № 1 и лот № 2 (Приложение № 1).</w:t>
      </w:r>
    </w:p>
    <w:p w:rsidR="00FE170A" w:rsidRDefault="00FE170A" w:rsidP="00FE170A">
      <w:pPr>
        <w:jc w:val="both"/>
        <w:rPr>
          <w:sz w:val="28"/>
          <w:szCs w:val="28"/>
        </w:rPr>
      </w:pPr>
      <w:r>
        <w:rPr>
          <w:sz w:val="28"/>
          <w:szCs w:val="28"/>
        </w:rPr>
        <w:tab/>
        <w:t>Разрешенное использование земельного участка лот № 1 – хранение и переработка сельскохозяйственной продукции, лот № 2 – хранение и переработка сельскохозяйственной продукции.</w:t>
      </w:r>
    </w:p>
    <w:p w:rsidR="00FE170A" w:rsidRDefault="00FE170A" w:rsidP="00FE170A">
      <w:pPr>
        <w:jc w:val="both"/>
        <w:rPr>
          <w:sz w:val="28"/>
          <w:szCs w:val="28"/>
        </w:rPr>
      </w:pPr>
      <w:r>
        <w:rPr>
          <w:sz w:val="28"/>
          <w:szCs w:val="28"/>
        </w:rPr>
        <w:tab/>
        <w:t>Земельные участки по лоту № 1 и лоту № 2 на момент проведения торгов не обременены, предметом судебных споров не являются.</w:t>
      </w:r>
    </w:p>
    <w:p w:rsidR="00FE170A" w:rsidRDefault="00FE170A" w:rsidP="00FE170A">
      <w:pPr>
        <w:jc w:val="both"/>
        <w:rPr>
          <w:sz w:val="28"/>
          <w:szCs w:val="28"/>
        </w:rPr>
      </w:pPr>
      <w:r>
        <w:rPr>
          <w:sz w:val="28"/>
          <w:szCs w:val="28"/>
        </w:rPr>
        <w:tab/>
      </w:r>
      <w:r>
        <w:rPr>
          <w:b/>
          <w:sz w:val="28"/>
          <w:szCs w:val="28"/>
        </w:rPr>
        <w:t>Наименование органа, принявшего решение о проведен</w:t>
      </w:r>
      <w:proofErr w:type="gramStart"/>
      <w:r>
        <w:rPr>
          <w:b/>
          <w:sz w:val="28"/>
          <w:szCs w:val="28"/>
        </w:rPr>
        <w:t>ии ау</w:t>
      </w:r>
      <w:proofErr w:type="gramEnd"/>
      <w:r>
        <w:rPr>
          <w:b/>
          <w:sz w:val="28"/>
          <w:szCs w:val="28"/>
        </w:rPr>
        <w:t>кциона, реквизиты решения</w:t>
      </w:r>
      <w:r>
        <w:rPr>
          <w:sz w:val="28"/>
          <w:szCs w:val="28"/>
        </w:rPr>
        <w:t xml:space="preserve">: постановление главы </w:t>
      </w:r>
      <w:proofErr w:type="spellStart"/>
      <w:r>
        <w:rPr>
          <w:sz w:val="28"/>
          <w:szCs w:val="28"/>
        </w:rPr>
        <w:t>Поярковского</w:t>
      </w:r>
      <w:proofErr w:type="spellEnd"/>
      <w:r>
        <w:rPr>
          <w:sz w:val="28"/>
          <w:szCs w:val="28"/>
        </w:rPr>
        <w:t xml:space="preserve"> сельсовета от 15.08.2017г. № 191.</w:t>
      </w:r>
    </w:p>
    <w:p w:rsidR="00FE170A" w:rsidRDefault="00FE170A" w:rsidP="00FE170A">
      <w:pPr>
        <w:jc w:val="both"/>
        <w:rPr>
          <w:sz w:val="28"/>
          <w:szCs w:val="28"/>
        </w:rPr>
      </w:pPr>
      <w:r>
        <w:rPr>
          <w:sz w:val="28"/>
          <w:szCs w:val="28"/>
        </w:rPr>
        <w:tab/>
      </w:r>
      <w:r>
        <w:rPr>
          <w:b/>
          <w:sz w:val="28"/>
          <w:szCs w:val="28"/>
        </w:rPr>
        <w:t>Наименование организатора аукциона</w:t>
      </w:r>
      <w:r>
        <w:rPr>
          <w:sz w:val="28"/>
          <w:szCs w:val="28"/>
        </w:rPr>
        <w:t xml:space="preserve">: Администрация </w:t>
      </w:r>
      <w:proofErr w:type="spellStart"/>
      <w:r>
        <w:rPr>
          <w:sz w:val="28"/>
          <w:szCs w:val="28"/>
        </w:rPr>
        <w:t>Поярковского</w:t>
      </w:r>
      <w:proofErr w:type="spellEnd"/>
      <w:r>
        <w:rPr>
          <w:sz w:val="28"/>
          <w:szCs w:val="28"/>
        </w:rPr>
        <w:t xml:space="preserve"> сельсовета.</w:t>
      </w:r>
    </w:p>
    <w:p w:rsidR="00FE170A" w:rsidRDefault="00FE170A" w:rsidP="00FE170A">
      <w:pPr>
        <w:jc w:val="both"/>
        <w:rPr>
          <w:sz w:val="28"/>
          <w:szCs w:val="28"/>
        </w:rPr>
      </w:pPr>
      <w:r>
        <w:rPr>
          <w:sz w:val="28"/>
          <w:szCs w:val="28"/>
        </w:rPr>
        <w:tab/>
      </w:r>
      <w:r>
        <w:rPr>
          <w:b/>
          <w:sz w:val="28"/>
          <w:szCs w:val="28"/>
        </w:rPr>
        <w:t>Начальный размер годовой арендной платы</w:t>
      </w:r>
      <w:r>
        <w:rPr>
          <w:sz w:val="28"/>
          <w:szCs w:val="28"/>
        </w:rPr>
        <w:t>: определен в размере 1,5% кадастровой стоимости земельного участка, в соответствии с п.14 ст.39.11 Земельного кодекса Российской Федерации (Приложение № 1).</w:t>
      </w:r>
    </w:p>
    <w:p w:rsidR="00FE170A" w:rsidRDefault="00FE170A" w:rsidP="00FE170A">
      <w:pPr>
        <w:jc w:val="both"/>
        <w:rPr>
          <w:sz w:val="28"/>
          <w:szCs w:val="28"/>
        </w:rPr>
      </w:pPr>
      <w:r>
        <w:rPr>
          <w:sz w:val="28"/>
          <w:szCs w:val="28"/>
        </w:rPr>
        <w:tab/>
      </w:r>
      <w:r>
        <w:rPr>
          <w:b/>
          <w:sz w:val="28"/>
          <w:szCs w:val="28"/>
        </w:rPr>
        <w:t>Осмотр земельного участка на местности</w:t>
      </w:r>
      <w:r>
        <w:rPr>
          <w:sz w:val="28"/>
          <w:szCs w:val="28"/>
        </w:rPr>
        <w:t>: осуществляется заявителем самостоятельно, для чего Организатором торгов предоставляются необходимые материалы и документы.</w:t>
      </w:r>
    </w:p>
    <w:p w:rsidR="00FE170A" w:rsidRDefault="00FE170A" w:rsidP="00FE170A">
      <w:pPr>
        <w:ind w:firstLine="708"/>
        <w:jc w:val="both"/>
        <w:rPr>
          <w:sz w:val="28"/>
          <w:szCs w:val="28"/>
        </w:rPr>
      </w:pPr>
      <w:r>
        <w:rPr>
          <w:b/>
          <w:sz w:val="28"/>
          <w:szCs w:val="28"/>
        </w:rPr>
        <w:t>Технические условия подключения объекта к сетям инженерно-технического обеспечения:</w:t>
      </w:r>
      <w:r>
        <w:rPr>
          <w:sz w:val="28"/>
          <w:szCs w:val="28"/>
        </w:rPr>
        <w:t xml:space="preserve"> отопление, водоснабжение и </w:t>
      </w:r>
      <w:proofErr w:type="spellStart"/>
      <w:r>
        <w:rPr>
          <w:sz w:val="28"/>
          <w:szCs w:val="28"/>
        </w:rPr>
        <w:t>канализирование</w:t>
      </w:r>
      <w:proofErr w:type="spellEnd"/>
      <w:r>
        <w:rPr>
          <w:sz w:val="28"/>
          <w:szCs w:val="28"/>
        </w:rPr>
        <w:t xml:space="preserve"> индивидуальное, подключение к электроснабжению проводится специализированной</w:t>
      </w:r>
      <w:r>
        <w:rPr>
          <w:sz w:val="28"/>
          <w:szCs w:val="28"/>
        </w:rPr>
        <w:tab/>
        <w:t xml:space="preserve"> организацией. Победитель аукциона в полном объеме несет затраты по оплате за подключение  объектов строительства к сетям электроснабжения.</w:t>
      </w:r>
    </w:p>
    <w:p w:rsidR="00FE170A" w:rsidRDefault="00FE170A" w:rsidP="00FE170A">
      <w:pPr>
        <w:ind w:firstLine="708"/>
        <w:jc w:val="both"/>
        <w:rPr>
          <w:sz w:val="28"/>
          <w:szCs w:val="28"/>
        </w:rPr>
      </w:pPr>
      <w:r>
        <w:rPr>
          <w:b/>
          <w:sz w:val="28"/>
          <w:szCs w:val="28"/>
        </w:rPr>
        <w:t>Срок договора аренды земельных участков</w:t>
      </w:r>
      <w:r>
        <w:rPr>
          <w:sz w:val="28"/>
          <w:szCs w:val="28"/>
        </w:rPr>
        <w:t xml:space="preserve">: 10 лет. </w:t>
      </w:r>
    </w:p>
    <w:p w:rsidR="00FE170A" w:rsidRDefault="00FE170A" w:rsidP="00FE170A">
      <w:pPr>
        <w:ind w:firstLine="708"/>
        <w:jc w:val="both"/>
        <w:rPr>
          <w:sz w:val="28"/>
          <w:szCs w:val="28"/>
        </w:rPr>
      </w:pPr>
      <w:r>
        <w:rPr>
          <w:b/>
          <w:sz w:val="28"/>
          <w:szCs w:val="28"/>
        </w:rPr>
        <w:t xml:space="preserve">Место, дата, время проведения  аукциона и подведение итогов: </w:t>
      </w:r>
      <w:r w:rsidRPr="00E20C0E">
        <w:rPr>
          <w:b/>
          <w:sz w:val="28"/>
          <w:szCs w:val="28"/>
        </w:rPr>
        <w:t>28.09.2017г.</w:t>
      </w:r>
      <w:r w:rsidRPr="00E20C0E">
        <w:rPr>
          <w:sz w:val="28"/>
          <w:szCs w:val="28"/>
        </w:rPr>
        <w:t xml:space="preserve"> в</w:t>
      </w:r>
      <w:r>
        <w:rPr>
          <w:sz w:val="28"/>
          <w:szCs w:val="28"/>
        </w:rPr>
        <w:t xml:space="preserve"> 10 час. 00 мин. по адресу: Амурская область, Михайловский район, с</w:t>
      </w:r>
      <w:proofErr w:type="gramStart"/>
      <w:r>
        <w:rPr>
          <w:sz w:val="28"/>
          <w:szCs w:val="28"/>
        </w:rPr>
        <w:t>.П</w:t>
      </w:r>
      <w:proofErr w:type="gramEnd"/>
      <w:r>
        <w:rPr>
          <w:sz w:val="28"/>
          <w:szCs w:val="28"/>
        </w:rPr>
        <w:t>оярково, ул.Советская, д.18, 2 этаж, кабинет № 1. Регистрация участников торгов</w:t>
      </w:r>
      <w:proofErr w:type="gramStart"/>
      <w:r>
        <w:rPr>
          <w:sz w:val="28"/>
          <w:szCs w:val="28"/>
        </w:rPr>
        <w:t>,(</w:t>
      </w:r>
      <w:proofErr w:type="gramEnd"/>
      <w:r>
        <w:rPr>
          <w:sz w:val="28"/>
          <w:szCs w:val="28"/>
        </w:rPr>
        <w:t xml:space="preserve">представителей участников) </w:t>
      </w:r>
      <w:r w:rsidRPr="00E20C0E">
        <w:rPr>
          <w:b/>
          <w:sz w:val="28"/>
          <w:szCs w:val="28"/>
        </w:rPr>
        <w:t>28.09.2017г</w:t>
      </w:r>
      <w:r w:rsidRPr="00E20C0E">
        <w:rPr>
          <w:sz w:val="28"/>
          <w:szCs w:val="28"/>
        </w:rPr>
        <w:t>. в 09</w:t>
      </w:r>
      <w:r>
        <w:rPr>
          <w:sz w:val="28"/>
          <w:szCs w:val="28"/>
        </w:rPr>
        <w:t xml:space="preserve"> час. 30 мин. по адресу: Амурская область, Михайловский район, с</w:t>
      </w:r>
      <w:proofErr w:type="gramStart"/>
      <w:r>
        <w:rPr>
          <w:sz w:val="28"/>
          <w:szCs w:val="28"/>
        </w:rPr>
        <w:t>.П</w:t>
      </w:r>
      <w:proofErr w:type="gramEnd"/>
      <w:r>
        <w:rPr>
          <w:sz w:val="28"/>
          <w:szCs w:val="28"/>
        </w:rPr>
        <w:t>оярково, ул.Советская, д.18, 2 этаж, кабинет № 1.</w:t>
      </w:r>
    </w:p>
    <w:p w:rsidR="00FE170A" w:rsidRDefault="00FE170A" w:rsidP="00FE170A">
      <w:pPr>
        <w:ind w:firstLine="708"/>
        <w:jc w:val="both"/>
        <w:rPr>
          <w:sz w:val="28"/>
          <w:szCs w:val="28"/>
        </w:rPr>
      </w:pPr>
      <w:r>
        <w:rPr>
          <w:b/>
          <w:sz w:val="28"/>
          <w:szCs w:val="28"/>
        </w:rPr>
        <w:lastRenderedPageBreak/>
        <w:t>Место, дата, время начала и окончания приема заявок:</w:t>
      </w:r>
      <w:r>
        <w:rPr>
          <w:sz w:val="28"/>
          <w:szCs w:val="28"/>
        </w:rPr>
        <w:t xml:space="preserve"> с </w:t>
      </w:r>
      <w:r w:rsidRPr="00E20C0E">
        <w:rPr>
          <w:b/>
          <w:sz w:val="28"/>
          <w:szCs w:val="28"/>
        </w:rPr>
        <w:t>21.08.2017г. по 24.09.2017г.,</w:t>
      </w:r>
      <w:r>
        <w:rPr>
          <w:color w:val="FF0000"/>
          <w:sz w:val="28"/>
          <w:szCs w:val="28"/>
        </w:rPr>
        <w:t xml:space="preserve"> </w:t>
      </w:r>
      <w:r>
        <w:rPr>
          <w:sz w:val="28"/>
          <w:szCs w:val="28"/>
        </w:rPr>
        <w:t>в рабочие дни с 08.00 час</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о 16.12 час.  (перерыв с 12.00 час. до 13.00 час.)  по адресу:  Амурская область, Михайловский район, с</w:t>
      </w:r>
      <w:proofErr w:type="gramStart"/>
      <w:r>
        <w:rPr>
          <w:sz w:val="28"/>
          <w:szCs w:val="28"/>
        </w:rPr>
        <w:t>.П</w:t>
      </w:r>
      <w:proofErr w:type="gramEnd"/>
      <w:r>
        <w:rPr>
          <w:sz w:val="28"/>
          <w:szCs w:val="28"/>
        </w:rPr>
        <w:t>оярково, ул.Советская, д.18, 2 этаж, кабинет № 1.</w:t>
      </w:r>
    </w:p>
    <w:p w:rsidR="00FE170A" w:rsidRDefault="00FE170A" w:rsidP="00FE170A">
      <w:pPr>
        <w:ind w:firstLine="708"/>
        <w:jc w:val="both"/>
        <w:rPr>
          <w:sz w:val="28"/>
          <w:szCs w:val="28"/>
        </w:rPr>
      </w:pPr>
      <w:r>
        <w:rPr>
          <w:sz w:val="28"/>
          <w:szCs w:val="28"/>
        </w:rPr>
        <w:t xml:space="preserve">Контактный телефон: /841637/4-19-66, адрес электронной почты: </w:t>
      </w:r>
      <w:hyperlink r:id="rId7" w:history="1">
        <w:r>
          <w:rPr>
            <w:rStyle w:val="a3"/>
            <w:rFonts w:eastAsia="Arial Unicode MS"/>
            <w:lang w:val="en-US"/>
          </w:rPr>
          <w:t>poyarkovo</w:t>
        </w:r>
        <w:r>
          <w:rPr>
            <w:rStyle w:val="a3"/>
            <w:rFonts w:eastAsia="Arial Unicode MS"/>
          </w:rPr>
          <w:t>@</w:t>
        </w:r>
        <w:r>
          <w:rPr>
            <w:rStyle w:val="a3"/>
            <w:rFonts w:eastAsia="Arial Unicode MS"/>
            <w:lang w:val="en-US"/>
          </w:rPr>
          <w:t>mihadmin</w:t>
        </w:r>
        <w:r>
          <w:rPr>
            <w:rStyle w:val="a3"/>
            <w:rFonts w:eastAsia="Arial Unicode MS"/>
          </w:rPr>
          <w:t>28.</w:t>
        </w:r>
        <w:r>
          <w:rPr>
            <w:rStyle w:val="a3"/>
            <w:rFonts w:eastAsia="Arial Unicode MS"/>
            <w:lang w:val="en-US"/>
          </w:rPr>
          <w:t>ru</w:t>
        </w:r>
      </w:hyperlink>
      <w:r>
        <w:t>.</w:t>
      </w:r>
    </w:p>
    <w:p w:rsidR="00FE170A" w:rsidRDefault="00FE170A" w:rsidP="00FE170A">
      <w:pPr>
        <w:ind w:firstLine="708"/>
        <w:jc w:val="both"/>
        <w:rPr>
          <w:sz w:val="28"/>
          <w:szCs w:val="28"/>
        </w:rPr>
      </w:pPr>
      <w:r>
        <w:rPr>
          <w:b/>
          <w:sz w:val="28"/>
          <w:szCs w:val="28"/>
        </w:rPr>
        <w:t xml:space="preserve">Место, дата рассмотрения заявок на участие в аукционе: </w:t>
      </w:r>
      <w:r w:rsidRPr="00E20C0E">
        <w:rPr>
          <w:b/>
          <w:sz w:val="28"/>
          <w:szCs w:val="28"/>
        </w:rPr>
        <w:t>26.09.2017г. в</w:t>
      </w:r>
      <w:r>
        <w:rPr>
          <w:b/>
          <w:sz w:val="28"/>
          <w:szCs w:val="28"/>
        </w:rPr>
        <w:t xml:space="preserve"> 14 час. 00 мин.</w:t>
      </w:r>
      <w:r>
        <w:rPr>
          <w:sz w:val="28"/>
          <w:szCs w:val="28"/>
        </w:rPr>
        <w:t xml:space="preserve"> по адресу: Амурская область, Михайловский район, с</w:t>
      </w:r>
      <w:proofErr w:type="gramStart"/>
      <w:r>
        <w:rPr>
          <w:sz w:val="28"/>
          <w:szCs w:val="28"/>
        </w:rPr>
        <w:t>.П</w:t>
      </w:r>
      <w:proofErr w:type="gramEnd"/>
      <w:r>
        <w:rPr>
          <w:sz w:val="28"/>
          <w:szCs w:val="28"/>
        </w:rPr>
        <w:t>оярково, ул.Советская, д.18, 2 этаж, кабинет № 1.</w:t>
      </w:r>
    </w:p>
    <w:p w:rsidR="00FE170A" w:rsidRDefault="00FE170A" w:rsidP="00FE170A">
      <w:pPr>
        <w:ind w:firstLine="708"/>
        <w:jc w:val="both"/>
        <w:rPr>
          <w:sz w:val="28"/>
          <w:szCs w:val="28"/>
        </w:rPr>
      </w:pPr>
      <w:r>
        <w:rPr>
          <w:b/>
          <w:sz w:val="28"/>
          <w:szCs w:val="28"/>
        </w:rPr>
        <w:t>Проект договора аренды земельного участка</w:t>
      </w:r>
      <w:r>
        <w:rPr>
          <w:sz w:val="28"/>
          <w:szCs w:val="28"/>
        </w:rPr>
        <w:t xml:space="preserve">: размещается на сайтах </w:t>
      </w:r>
      <w:hyperlink r:id="rId8" w:history="1">
        <w:r>
          <w:rPr>
            <w:rStyle w:val="a3"/>
            <w:rFonts w:eastAsia="Arial Unicode MS"/>
            <w:lang w:val="en-US"/>
          </w:rPr>
          <w:t>http</w:t>
        </w:r>
        <w:r>
          <w:rPr>
            <w:rStyle w:val="a3"/>
            <w:rFonts w:eastAsia="Arial Unicode MS"/>
          </w:rPr>
          <w:t>://</w:t>
        </w:r>
        <w:proofErr w:type="spellStart"/>
        <w:r>
          <w:rPr>
            <w:rStyle w:val="a3"/>
            <w:rFonts w:eastAsia="Arial Unicode MS"/>
            <w:lang w:val="en-US"/>
          </w:rPr>
          <w:t>torgi</w:t>
        </w:r>
        <w:proofErr w:type="spellEnd"/>
        <w:r>
          <w:rPr>
            <w:rStyle w:val="a3"/>
            <w:rFonts w:eastAsia="Arial Unicode MS"/>
          </w:rPr>
          <w:t>.</w:t>
        </w:r>
        <w:proofErr w:type="spellStart"/>
        <w:r>
          <w:rPr>
            <w:rStyle w:val="a3"/>
            <w:rFonts w:eastAsia="Arial Unicode MS"/>
            <w:lang w:val="en-US"/>
          </w:rPr>
          <w:t>gov</w:t>
        </w:r>
        <w:proofErr w:type="spellEnd"/>
        <w:r>
          <w:rPr>
            <w:rStyle w:val="a3"/>
            <w:rFonts w:eastAsia="Arial Unicode MS"/>
          </w:rPr>
          <w:t>.</w:t>
        </w:r>
        <w:proofErr w:type="spellStart"/>
        <w:r>
          <w:rPr>
            <w:rStyle w:val="a3"/>
            <w:rFonts w:eastAsia="Arial Unicode MS"/>
            <w:lang w:val="en-US"/>
          </w:rPr>
          <w:t>ru</w:t>
        </w:r>
        <w:proofErr w:type="spellEnd"/>
      </w:hyperlink>
      <w:r>
        <w:rPr>
          <w:sz w:val="28"/>
          <w:szCs w:val="28"/>
        </w:rPr>
        <w:t xml:space="preserve">, </w:t>
      </w:r>
      <w:proofErr w:type="spellStart"/>
      <w:r>
        <w:rPr>
          <w:sz w:val="28"/>
          <w:szCs w:val="28"/>
          <w:lang w:val="en-US"/>
        </w:rPr>
        <w:t>poyar</w:t>
      </w:r>
      <w:proofErr w:type="spellEnd"/>
      <w:r>
        <w:rPr>
          <w:sz w:val="28"/>
          <w:szCs w:val="28"/>
        </w:rPr>
        <w:t>-</w:t>
      </w:r>
      <w:proofErr w:type="spellStart"/>
      <w:r>
        <w:rPr>
          <w:sz w:val="28"/>
          <w:szCs w:val="28"/>
          <w:lang w:val="en-US"/>
        </w:rPr>
        <w:t>adm</w:t>
      </w:r>
      <w:proofErr w:type="spellEnd"/>
      <w:r>
        <w:rPr>
          <w:sz w:val="28"/>
          <w:szCs w:val="28"/>
        </w:rPr>
        <w:t>.</w:t>
      </w:r>
      <w:proofErr w:type="spellStart"/>
      <w:r>
        <w:rPr>
          <w:sz w:val="28"/>
          <w:szCs w:val="28"/>
          <w:lang w:val="en-US"/>
        </w:rPr>
        <w:t>ru</w:t>
      </w:r>
      <w:proofErr w:type="spellEnd"/>
      <w:r>
        <w:rPr>
          <w:sz w:val="28"/>
          <w:szCs w:val="28"/>
        </w:rPr>
        <w:t>.</w:t>
      </w:r>
    </w:p>
    <w:p w:rsidR="00FE170A" w:rsidRDefault="00FE170A" w:rsidP="00FE170A">
      <w:pPr>
        <w:ind w:firstLine="708"/>
        <w:jc w:val="both"/>
        <w:rPr>
          <w:sz w:val="28"/>
          <w:szCs w:val="28"/>
        </w:rPr>
      </w:pPr>
      <w:r>
        <w:rPr>
          <w:sz w:val="28"/>
          <w:szCs w:val="28"/>
        </w:rPr>
        <w:t xml:space="preserve"> </w:t>
      </w:r>
      <w:r>
        <w:rPr>
          <w:b/>
          <w:sz w:val="28"/>
          <w:szCs w:val="28"/>
        </w:rPr>
        <w:t>Размер задатка для участия в аукционе</w:t>
      </w:r>
      <w:r>
        <w:rPr>
          <w:sz w:val="28"/>
          <w:szCs w:val="28"/>
        </w:rPr>
        <w:t>: 90% от начального размера годовой арендной платы за пользование земельным участком (приложение № 1).</w:t>
      </w:r>
    </w:p>
    <w:p w:rsidR="00FE170A" w:rsidRPr="00E20C0E" w:rsidRDefault="00FE170A" w:rsidP="00FE170A">
      <w:pPr>
        <w:ind w:firstLine="708"/>
        <w:jc w:val="both"/>
        <w:rPr>
          <w:sz w:val="28"/>
          <w:szCs w:val="28"/>
        </w:rPr>
      </w:pPr>
      <w:r>
        <w:rPr>
          <w:sz w:val="28"/>
          <w:szCs w:val="28"/>
        </w:rPr>
        <w:t xml:space="preserve">Задаток перечисляется на расчетный счет: </w:t>
      </w:r>
      <w:r>
        <w:rPr>
          <w:b/>
          <w:sz w:val="28"/>
          <w:szCs w:val="28"/>
        </w:rPr>
        <w:t xml:space="preserve">УФК по Амурской области (Администрация </w:t>
      </w:r>
      <w:proofErr w:type="spellStart"/>
      <w:r>
        <w:rPr>
          <w:b/>
          <w:sz w:val="28"/>
          <w:szCs w:val="28"/>
        </w:rPr>
        <w:t>Поярковского</w:t>
      </w:r>
      <w:proofErr w:type="spellEnd"/>
      <w:r>
        <w:rPr>
          <w:b/>
          <w:sz w:val="28"/>
          <w:szCs w:val="28"/>
        </w:rPr>
        <w:t xml:space="preserve"> сельсовета, л/с 05233015040), </w:t>
      </w:r>
      <w:proofErr w:type="spellStart"/>
      <w:r>
        <w:rPr>
          <w:b/>
          <w:sz w:val="28"/>
          <w:szCs w:val="28"/>
        </w:rPr>
        <w:t>р</w:t>
      </w:r>
      <w:proofErr w:type="spellEnd"/>
      <w:r>
        <w:rPr>
          <w:b/>
          <w:sz w:val="28"/>
          <w:szCs w:val="28"/>
        </w:rPr>
        <w:t>/счёт:40302810800003000077 в Отделение Благовещенск г</w:t>
      </w:r>
      <w:proofErr w:type="gramStart"/>
      <w:r>
        <w:rPr>
          <w:b/>
          <w:sz w:val="28"/>
          <w:szCs w:val="28"/>
        </w:rPr>
        <w:t>.Б</w:t>
      </w:r>
      <w:proofErr w:type="gramEnd"/>
      <w:r>
        <w:rPr>
          <w:b/>
          <w:sz w:val="28"/>
          <w:szCs w:val="28"/>
        </w:rPr>
        <w:t xml:space="preserve">лаговещенск, ИНН: 2820001608, КПП:282001001, БИК:041012001, не позднее </w:t>
      </w:r>
      <w:r w:rsidRPr="00E20C0E">
        <w:rPr>
          <w:b/>
          <w:sz w:val="28"/>
          <w:szCs w:val="28"/>
        </w:rPr>
        <w:t>22.09.2017г.</w:t>
      </w:r>
    </w:p>
    <w:p w:rsidR="00FE170A" w:rsidRDefault="00FE170A" w:rsidP="00FE170A">
      <w:pPr>
        <w:ind w:firstLine="708"/>
        <w:jc w:val="both"/>
        <w:rPr>
          <w:sz w:val="28"/>
          <w:szCs w:val="28"/>
        </w:rPr>
      </w:pPr>
      <w:r>
        <w:rPr>
          <w:sz w:val="28"/>
          <w:szCs w:val="28"/>
        </w:rPr>
        <w:t>Документом, подтверждающим поступление задатка, является выписка с лицевого счета Организатора аукциона.</w:t>
      </w:r>
    </w:p>
    <w:p w:rsidR="00FE170A" w:rsidRDefault="00FE170A" w:rsidP="00FE170A">
      <w:pPr>
        <w:ind w:firstLine="708"/>
        <w:jc w:val="both"/>
        <w:rPr>
          <w:b/>
          <w:sz w:val="28"/>
          <w:szCs w:val="28"/>
        </w:rPr>
      </w:pPr>
      <w:r>
        <w:rPr>
          <w:b/>
          <w:sz w:val="28"/>
          <w:szCs w:val="28"/>
        </w:rPr>
        <w:t>Порядок приема и форма заявки:</w:t>
      </w:r>
    </w:p>
    <w:p w:rsidR="00FE170A" w:rsidRDefault="00FE170A" w:rsidP="00FE170A">
      <w:pPr>
        <w:jc w:val="both"/>
        <w:rPr>
          <w:sz w:val="28"/>
          <w:szCs w:val="28"/>
        </w:rPr>
      </w:pPr>
      <w:r>
        <w:rPr>
          <w:sz w:val="28"/>
          <w:szCs w:val="28"/>
        </w:rPr>
        <w:tab/>
        <w:t>1.В отношении выбранного лота заявитель имеет право подать только одну заявку.</w:t>
      </w:r>
    </w:p>
    <w:p w:rsidR="00FE170A" w:rsidRDefault="00FE170A" w:rsidP="00FE170A">
      <w:pPr>
        <w:jc w:val="both"/>
        <w:rPr>
          <w:sz w:val="28"/>
          <w:szCs w:val="28"/>
        </w:rPr>
      </w:pPr>
      <w:r>
        <w:rPr>
          <w:sz w:val="28"/>
          <w:szCs w:val="28"/>
        </w:rPr>
        <w:tab/>
        <w:t>Заявка считается принятой Организатором аукциона, если ей присвоен регистрационный номер, о чем на заявке делается соответствующая отметка.</w:t>
      </w:r>
    </w:p>
    <w:p w:rsidR="00FE170A" w:rsidRDefault="00FE170A" w:rsidP="00FE170A">
      <w:pPr>
        <w:jc w:val="both"/>
        <w:rPr>
          <w:sz w:val="28"/>
          <w:szCs w:val="28"/>
        </w:rPr>
      </w:pPr>
      <w:r>
        <w:rPr>
          <w:sz w:val="28"/>
          <w:szCs w:val="28"/>
        </w:rPr>
        <w:tab/>
        <w:t>Заявки подаются и принимаются одновременно с перечнем указанных в извещении документов.</w:t>
      </w:r>
    </w:p>
    <w:p w:rsidR="00FE170A" w:rsidRDefault="00FE170A" w:rsidP="00FE170A">
      <w:pPr>
        <w:jc w:val="both"/>
        <w:rPr>
          <w:sz w:val="28"/>
          <w:szCs w:val="28"/>
        </w:rPr>
      </w:pPr>
      <w:r>
        <w:rPr>
          <w:sz w:val="28"/>
          <w:szCs w:val="28"/>
        </w:rPr>
        <w:tab/>
        <w:t>2.Для участия в аукционе заявитель представляет заявку по установленной Организатором аукциона форме (Приложение № 2).</w:t>
      </w:r>
    </w:p>
    <w:p w:rsidR="00FE170A" w:rsidRDefault="00FE170A" w:rsidP="00FE170A">
      <w:pPr>
        <w:jc w:val="both"/>
        <w:rPr>
          <w:sz w:val="28"/>
          <w:szCs w:val="28"/>
        </w:rPr>
      </w:pPr>
      <w:r>
        <w:rPr>
          <w:sz w:val="28"/>
          <w:szCs w:val="28"/>
        </w:rPr>
        <w:tab/>
        <w:t>К заявке прилагаются согласно описи следующие документы:</w:t>
      </w:r>
    </w:p>
    <w:p w:rsidR="00FE170A" w:rsidRDefault="00FE170A" w:rsidP="00FE170A">
      <w:pPr>
        <w:jc w:val="both"/>
        <w:rPr>
          <w:sz w:val="28"/>
          <w:szCs w:val="28"/>
        </w:rPr>
      </w:pPr>
      <w:r>
        <w:rPr>
          <w:sz w:val="28"/>
          <w:szCs w:val="28"/>
        </w:rPr>
        <w:t>- копия документа, удостоверяющего личность заявителя (для граждан);</w:t>
      </w:r>
    </w:p>
    <w:p w:rsidR="00FE170A" w:rsidRDefault="00FE170A" w:rsidP="00FE170A">
      <w:pPr>
        <w:jc w:val="both"/>
        <w:rPr>
          <w:sz w:val="28"/>
          <w:szCs w:val="28"/>
        </w:rPr>
      </w:pPr>
      <w:r>
        <w:rPr>
          <w:sz w:val="28"/>
          <w:szCs w:val="28"/>
        </w:rPr>
        <w:t xml:space="preserve">- надлежащим образом заверенный перевод </w:t>
      </w:r>
      <w:proofErr w:type="gramStart"/>
      <w:r>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sz w:val="28"/>
          <w:szCs w:val="28"/>
        </w:rPr>
        <w:t>, если заявителем является иностранное юридическое лицо;</w:t>
      </w:r>
    </w:p>
    <w:p w:rsidR="00FE170A" w:rsidRDefault="00FE170A" w:rsidP="00FE170A">
      <w:pPr>
        <w:jc w:val="both"/>
        <w:rPr>
          <w:sz w:val="28"/>
          <w:szCs w:val="28"/>
        </w:rPr>
      </w:pPr>
      <w:r>
        <w:rPr>
          <w:sz w:val="28"/>
          <w:szCs w:val="28"/>
        </w:rPr>
        <w:t>- документ, подтверждающий внесение задатка.</w:t>
      </w:r>
    </w:p>
    <w:p w:rsidR="00FE170A" w:rsidRDefault="00FE170A" w:rsidP="00FE170A">
      <w:pPr>
        <w:jc w:val="both"/>
        <w:rPr>
          <w:sz w:val="28"/>
          <w:szCs w:val="28"/>
        </w:rPr>
      </w:pPr>
      <w:r>
        <w:rPr>
          <w:sz w:val="28"/>
          <w:szCs w:val="28"/>
        </w:rPr>
        <w:tab/>
        <w:t>Представленные документы в части их оформления и содержания должны соответствовать требованиям законодательства Российской Федерации.</w:t>
      </w:r>
    </w:p>
    <w:p w:rsidR="00FE170A" w:rsidRDefault="00FE170A" w:rsidP="00FE170A">
      <w:pPr>
        <w:jc w:val="both"/>
        <w:rPr>
          <w:sz w:val="28"/>
          <w:szCs w:val="28"/>
        </w:rPr>
      </w:pPr>
      <w:r>
        <w:rPr>
          <w:sz w:val="28"/>
          <w:szCs w:val="28"/>
        </w:rPr>
        <w:tab/>
        <w:t>3.Заявка и опись представленных документов подписываются заявителем и составляются в двух экземплярах, один из которых остается у Организатора аукциона, другой – у заявителя.</w:t>
      </w:r>
    </w:p>
    <w:p w:rsidR="00FE170A" w:rsidRDefault="00FE170A" w:rsidP="00FE170A">
      <w:pPr>
        <w:jc w:val="both"/>
        <w:rPr>
          <w:sz w:val="28"/>
          <w:szCs w:val="28"/>
        </w:rPr>
      </w:pPr>
      <w:r>
        <w:rPr>
          <w:sz w:val="28"/>
          <w:szCs w:val="28"/>
        </w:rPr>
        <w:tab/>
        <w:t xml:space="preserve">Заявка с прилагаемыми к ней документами регистрируется Организатором аукциона в журнале приема заявок с присвоением каждой </w:t>
      </w:r>
      <w:r>
        <w:rPr>
          <w:sz w:val="28"/>
          <w:szCs w:val="28"/>
        </w:rPr>
        <w:lastRenderedPageBreak/>
        <w:t>заявке номера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FE170A" w:rsidRDefault="00FE170A" w:rsidP="00FE170A">
      <w:pPr>
        <w:jc w:val="both"/>
        <w:rPr>
          <w:sz w:val="28"/>
          <w:szCs w:val="28"/>
        </w:rPr>
      </w:pPr>
      <w:r>
        <w:rPr>
          <w:sz w:val="28"/>
          <w:szCs w:val="28"/>
        </w:rPr>
        <w:tab/>
        <w:t>4.Заявка,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возвращается в день ее поступления заявителю.</w:t>
      </w:r>
    </w:p>
    <w:p w:rsidR="00FE170A" w:rsidRDefault="00FE170A" w:rsidP="00FE170A">
      <w:pPr>
        <w:jc w:val="both"/>
        <w:rPr>
          <w:sz w:val="28"/>
          <w:szCs w:val="28"/>
        </w:rPr>
      </w:pPr>
      <w:r>
        <w:rPr>
          <w:sz w:val="28"/>
          <w:szCs w:val="28"/>
        </w:rPr>
        <w:tab/>
        <w:t>5.Заявитель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В этом случае поступивший от заявителя задаток подлежит возврату в течение трех рабочих дней со дня поступления уведомления об отзыве заявки. В случае отзыва заявителем заявки позднее дня окончания приема заявок задаток возвращается в порядке, установленном для участников аукциона.</w:t>
      </w:r>
    </w:p>
    <w:p w:rsidR="00FE170A" w:rsidRDefault="00FE170A" w:rsidP="00FE170A">
      <w:pPr>
        <w:jc w:val="both"/>
        <w:rPr>
          <w:b/>
          <w:sz w:val="28"/>
          <w:szCs w:val="28"/>
        </w:rPr>
      </w:pPr>
      <w:r>
        <w:rPr>
          <w:sz w:val="28"/>
          <w:szCs w:val="28"/>
        </w:rPr>
        <w:tab/>
      </w:r>
      <w:r>
        <w:rPr>
          <w:b/>
          <w:sz w:val="28"/>
          <w:szCs w:val="28"/>
        </w:rPr>
        <w:t>Порядок проведения аукциона:</w:t>
      </w:r>
    </w:p>
    <w:p w:rsidR="00FE170A" w:rsidRDefault="00FE170A" w:rsidP="00FE170A">
      <w:pPr>
        <w:jc w:val="both"/>
        <w:rPr>
          <w:sz w:val="28"/>
          <w:szCs w:val="28"/>
        </w:rPr>
      </w:pPr>
      <w:r>
        <w:rPr>
          <w:sz w:val="28"/>
          <w:szCs w:val="28"/>
        </w:rPr>
        <w:tab/>
        <w:t>Аукцион проводится в следующем порядке:</w:t>
      </w:r>
    </w:p>
    <w:p w:rsidR="00FE170A" w:rsidRDefault="00FE170A" w:rsidP="00FE170A">
      <w:pPr>
        <w:jc w:val="both"/>
        <w:rPr>
          <w:sz w:val="28"/>
          <w:szCs w:val="28"/>
        </w:rPr>
      </w:pPr>
      <w:r>
        <w:rPr>
          <w:sz w:val="28"/>
          <w:szCs w:val="28"/>
        </w:rPr>
        <w:tab/>
        <w:t>а) аукцион ведет аукционист;</w:t>
      </w:r>
    </w:p>
    <w:p w:rsidR="00FE170A" w:rsidRDefault="00FE170A" w:rsidP="00FE170A">
      <w:pPr>
        <w:ind w:firstLine="708"/>
        <w:jc w:val="both"/>
        <w:rPr>
          <w:sz w:val="28"/>
          <w:szCs w:val="28"/>
        </w:rPr>
      </w:pPr>
      <w:r>
        <w:rPr>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«Шаг аукциона» устанавливается в размере 3(трех) процентов начального размера арендной платы и не изменяется в течение всего аукциона;</w:t>
      </w:r>
    </w:p>
    <w:p w:rsidR="00FE170A" w:rsidRDefault="00FE170A" w:rsidP="00FE170A">
      <w:pPr>
        <w:ind w:firstLine="708"/>
        <w:jc w:val="both"/>
        <w:rPr>
          <w:sz w:val="28"/>
          <w:szCs w:val="28"/>
        </w:rPr>
      </w:pPr>
      <w:r>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FE170A" w:rsidRDefault="00FE170A" w:rsidP="00FE170A">
      <w:pPr>
        <w:ind w:firstLine="708"/>
        <w:jc w:val="both"/>
        <w:rPr>
          <w:sz w:val="28"/>
          <w:szCs w:val="28"/>
        </w:rPr>
      </w:pPr>
      <w:r>
        <w:rPr>
          <w:sz w:val="28"/>
          <w:szCs w:val="28"/>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им указывает на этого участника аукциона. Затем аукционист объявляет следующий размер арендной платы в соответствии с «шагом аукциона»;</w:t>
      </w:r>
    </w:p>
    <w:p w:rsidR="00FE170A" w:rsidRDefault="00FE170A" w:rsidP="00FE170A">
      <w:pPr>
        <w:ind w:firstLine="708"/>
        <w:jc w:val="both"/>
        <w:rPr>
          <w:sz w:val="28"/>
          <w:szCs w:val="28"/>
        </w:rPr>
      </w:pPr>
      <w:proofErr w:type="spellStart"/>
      <w:r>
        <w:rPr>
          <w:sz w:val="28"/>
          <w:szCs w:val="28"/>
        </w:rPr>
        <w:t>д</w:t>
      </w:r>
      <w:proofErr w:type="spellEnd"/>
      <w:r>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FE170A" w:rsidRDefault="00FE170A" w:rsidP="00FE170A">
      <w:pPr>
        <w:ind w:firstLine="708"/>
        <w:jc w:val="both"/>
        <w:rPr>
          <w:sz w:val="28"/>
          <w:szCs w:val="28"/>
        </w:rPr>
      </w:pPr>
      <w:r>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FE170A" w:rsidRDefault="00FE170A" w:rsidP="00FE170A">
      <w:pPr>
        <w:ind w:firstLine="708"/>
        <w:jc w:val="both"/>
        <w:rPr>
          <w:sz w:val="28"/>
          <w:szCs w:val="28"/>
        </w:rPr>
      </w:pPr>
      <w:r>
        <w:rPr>
          <w:sz w:val="28"/>
          <w:szCs w:val="28"/>
        </w:rPr>
        <w:t>е) по завершен</w:t>
      </w:r>
      <w:proofErr w:type="gramStart"/>
      <w:r>
        <w:rPr>
          <w:sz w:val="28"/>
          <w:szCs w:val="28"/>
        </w:rPr>
        <w:t>ии ау</w:t>
      </w:r>
      <w:proofErr w:type="gramEnd"/>
      <w:r>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FE170A" w:rsidRDefault="00FE170A" w:rsidP="00FE170A">
      <w:pPr>
        <w:ind w:firstLine="708"/>
        <w:jc w:val="both"/>
        <w:rPr>
          <w:sz w:val="28"/>
          <w:szCs w:val="28"/>
        </w:rPr>
      </w:pPr>
      <w:r>
        <w:rPr>
          <w:sz w:val="28"/>
          <w:szCs w:val="28"/>
        </w:rPr>
        <w:lastRenderedPageBreak/>
        <w:t>Результаты аукциона по каждому лоту оформляются</w:t>
      </w:r>
      <w:bookmarkStart w:id="0" w:name="_GoBack"/>
      <w:bookmarkEnd w:id="0"/>
      <w:r>
        <w:rPr>
          <w:sz w:val="28"/>
          <w:szCs w:val="28"/>
        </w:rPr>
        <w:t xml:space="preserve"> протоколом, который подписывается Организатором аукциона, аукционистом, победителем аукциона либо единственным принявшим участие в аукционе участником, в день проведения аукциона.</w:t>
      </w:r>
    </w:p>
    <w:p w:rsidR="00FE170A" w:rsidRDefault="00FE170A" w:rsidP="00FE170A">
      <w:pPr>
        <w:ind w:firstLine="708"/>
        <w:jc w:val="both"/>
        <w:rPr>
          <w:sz w:val="28"/>
          <w:szCs w:val="28"/>
        </w:rPr>
      </w:pPr>
    </w:p>
    <w:p w:rsidR="00FE170A" w:rsidRDefault="00FE170A" w:rsidP="00FE170A">
      <w:pPr>
        <w:jc w:val="both"/>
        <w:rPr>
          <w:sz w:val="28"/>
          <w:szCs w:val="28"/>
        </w:rPr>
      </w:pPr>
    </w:p>
    <w:p w:rsidR="00743749" w:rsidRDefault="00743749"/>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FE170A" w:rsidRDefault="00FE170A"/>
    <w:p w:rsidR="00A71E90" w:rsidRDefault="00A71E90" w:rsidP="00A71E90">
      <w:pPr>
        <w:jc w:val="right"/>
        <w:rPr>
          <w:sz w:val="20"/>
          <w:szCs w:val="20"/>
        </w:rPr>
      </w:pPr>
      <w:r>
        <w:rPr>
          <w:sz w:val="20"/>
          <w:szCs w:val="20"/>
        </w:rPr>
        <w:lastRenderedPageBreak/>
        <w:t>Приложение № 1</w:t>
      </w:r>
    </w:p>
    <w:p w:rsidR="00A71E90" w:rsidRDefault="00A71E90" w:rsidP="00A71E90">
      <w:pPr>
        <w:jc w:val="right"/>
        <w:rPr>
          <w:sz w:val="20"/>
          <w:szCs w:val="20"/>
        </w:rPr>
      </w:pPr>
      <w:r>
        <w:rPr>
          <w:sz w:val="20"/>
          <w:szCs w:val="20"/>
        </w:rPr>
        <w:t>к извещению о проведен</w:t>
      </w:r>
      <w:proofErr w:type="gramStart"/>
      <w:r>
        <w:rPr>
          <w:sz w:val="20"/>
          <w:szCs w:val="20"/>
        </w:rPr>
        <w:t>ии ау</w:t>
      </w:r>
      <w:proofErr w:type="gramEnd"/>
      <w:r>
        <w:rPr>
          <w:sz w:val="20"/>
          <w:szCs w:val="20"/>
        </w:rPr>
        <w:t>кциона, утвержденному</w:t>
      </w:r>
    </w:p>
    <w:p w:rsidR="00A71E90" w:rsidRDefault="00A71E90" w:rsidP="00A71E90">
      <w:pPr>
        <w:jc w:val="right"/>
        <w:rPr>
          <w:sz w:val="20"/>
          <w:szCs w:val="20"/>
        </w:rPr>
      </w:pPr>
      <w:r>
        <w:rPr>
          <w:sz w:val="20"/>
          <w:szCs w:val="20"/>
        </w:rPr>
        <w:t xml:space="preserve">постановлением главы </w:t>
      </w:r>
      <w:proofErr w:type="spellStart"/>
      <w:r>
        <w:rPr>
          <w:sz w:val="20"/>
          <w:szCs w:val="20"/>
        </w:rPr>
        <w:t>Поярковского</w:t>
      </w:r>
      <w:proofErr w:type="spellEnd"/>
      <w:r>
        <w:rPr>
          <w:sz w:val="20"/>
          <w:szCs w:val="20"/>
        </w:rPr>
        <w:t xml:space="preserve"> сельсовета </w:t>
      </w:r>
    </w:p>
    <w:p w:rsidR="00A71E90" w:rsidRDefault="00A71E90" w:rsidP="00A71E90">
      <w:pPr>
        <w:jc w:val="right"/>
        <w:rPr>
          <w:sz w:val="20"/>
          <w:szCs w:val="20"/>
        </w:rPr>
      </w:pPr>
      <w:r>
        <w:rPr>
          <w:sz w:val="20"/>
          <w:szCs w:val="20"/>
        </w:rPr>
        <w:t>№ 191 от 15.08.2017</w:t>
      </w:r>
    </w:p>
    <w:p w:rsidR="00A71E90" w:rsidRDefault="00A71E90" w:rsidP="00A71E90">
      <w:pPr>
        <w:jc w:val="center"/>
        <w:rPr>
          <w:sz w:val="20"/>
          <w:szCs w:val="20"/>
        </w:rPr>
      </w:pPr>
    </w:p>
    <w:p w:rsidR="00A71E90" w:rsidRDefault="00A71E90" w:rsidP="00A71E90">
      <w:pPr>
        <w:jc w:val="center"/>
        <w:rPr>
          <w:b/>
        </w:rPr>
      </w:pPr>
      <w:r>
        <w:rPr>
          <w:b/>
        </w:rPr>
        <w:t xml:space="preserve">Перечень земельных участков из земель населенных пунктов, находящихся в собственности муниципального образования Поярковский сельсовет Михайловского района Амурской области, право заключения </w:t>
      </w:r>
      <w:proofErr w:type="gramStart"/>
      <w:r>
        <w:rPr>
          <w:b/>
        </w:rPr>
        <w:t>договоров</w:t>
      </w:r>
      <w:proofErr w:type="gramEnd"/>
      <w:r>
        <w:rPr>
          <w:b/>
        </w:rPr>
        <w:t xml:space="preserve"> аренды которых выставляются на аукцион</w:t>
      </w:r>
    </w:p>
    <w:tbl>
      <w:tblPr>
        <w:tblpPr w:leftFromText="180" w:rightFromText="180" w:vertAnchor="page" w:horzAnchor="margin" w:tblpXSpec="center" w:tblpY="4081"/>
        <w:tblW w:w="5600" w:type="pct"/>
        <w:tblLook w:val="04A0"/>
      </w:tblPr>
      <w:tblGrid>
        <w:gridCol w:w="627"/>
        <w:gridCol w:w="2381"/>
        <w:gridCol w:w="2047"/>
        <w:gridCol w:w="2262"/>
        <w:gridCol w:w="1289"/>
        <w:gridCol w:w="987"/>
        <w:gridCol w:w="1127"/>
      </w:tblGrid>
      <w:tr w:rsidR="00A71E90" w:rsidTr="00A71E90">
        <w:trPr>
          <w:trHeight w:val="1475"/>
        </w:trPr>
        <w:tc>
          <w:tcPr>
            <w:tcW w:w="290" w:type="pct"/>
            <w:tcBorders>
              <w:top w:val="single" w:sz="8" w:space="0" w:color="auto"/>
              <w:left w:val="single" w:sz="8" w:space="0" w:color="auto"/>
              <w:bottom w:val="nil"/>
              <w:right w:val="single" w:sz="8" w:space="0" w:color="auto"/>
            </w:tcBorders>
            <w:hideMark/>
          </w:tcPr>
          <w:p w:rsidR="00A71E90" w:rsidRDefault="00A71E90">
            <w:pPr>
              <w:spacing w:line="276" w:lineRule="auto"/>
              <w:jc w:val="center"/>
              <w:rPr>
                <w:b/>
                <w:bCs/>
                <w:sz w:val="20"/>
                <w:szCs w:val="20"/>
                <w:lang w:eastAsia="ar-SA"/>
              </w:rPr>
            </w:pPr>
            <w:r>
              <w:rPr>
                <w:b/>
                <w:bCs/>
                <w:sz w:val="20"/>
                <w:szCs w:val="20"/>
              </w:rPr>
              <w:t>№</w:t>
            </w:r>
          </w:p>
          <w:p w:rsidR="00A71E90" w:rsidRDefault="00A71E90">
            <w:pPr>
              <w:suppressAutoHyphens/>
              <w:spacing w:line="276" w:lineRule="auto"/>
              <w:jc w:val="center"/>
              <w:rPr>
                <w:b/>
                <w:bCs/>
                <w:sz w:val="20"/>
                <w:szCs w:val="20"/>
                <w:lang w:eastAsia="ar-SA"/>
              </w:rPr>
            </w:pPr>
            <w:r>
              <w:rPr>
                <w:b/>
                <w:bCs/>
                <w:sz w:val="20"/>
                <w:szCs w:val="20"/>
              </w:rPr>
              <w:t>лота</w:t>
            </w:r>
          </w:p>
        </w:tc>
        <w:tc>
          <w:tcPr>
            <w:tcW w:w="1205" w:type="pct"/>
            <w:tcBorders>
              <w:top w:val="single" w:sz="8" w:space="0" w:color="auto"/>
              <w:left w:val="single" w:sz="8" w:space="0" w:color="auto"/>
              <w:bottom w:val="nil"/>
              <w:right w:val="single" w:sz="8" w:space="0" w:color="auto"/>
            </w:tcBorders>
            <w:hideMark/>
          </w:tcPr>
          <w:p w:rsidR="00A71E90" w:rsidRDefault="00A71E90">
            <w:pPr>
              <w:spacing w:line="276" w:lineRule="auto"/>
              <w:jc w:val="center"/>
              <w:rPr>
                <w:b/>
                <w:bCs/>
                <w:sz w:val="20"/>
                <w:szCs w:val="20"/>
                <w:lang w:eastAsia="ar-SA"/>
              </w:rPr>
            </w:pPr>
            <w:r>
              <w:rPr>
                <w:b/>
                <w:bCs/>
                <w:sz w:val="20"/>
                <w:szCs w:val="20"/>
              </w:rPr>
              <w:t xml:space="preserve">Местоположение (адрес), </w:t>
            </w:r>
          </w:p>
          <w:p w:rsidR="00A71E90" w:rsidRDefault="00A71E90">
            <w:pPr>
              <w:suppressAutoHyphens/>
              <w:spacing w:line="276" w:lineRule="auto"/>
              <w:jc w:val="center"/>
              <w:rPr>
                <w:b/>
                <w:bCs/>
                <w:sz w:val="20"/>
                <w:szCs w:val="20"/>
                <w:lang w:eastAsia="ar-SA"/>
              </w:rPr>
            </w:pPr>
            <w:r>
              <w:rPr>
                <w:b/>
                <w:bCs/>
                <w:sz w:val="20"/>
                <w:szCs w:val="20"/>
              </w:rPr>
              <w:t>Вид разрешенного использования</w:t>
            </w:r>
          </w:p>
        </w:tc>
        <w:tc>
          <w:tcPr>
            <w:tcW w:w="1049" w:type="pct"/>
            <w:tcBorders>
              <w:top w:val="single" w:sz="8" w:space="0" w:color="auto"/>
              <w:left w:val="nil"/>
              <w:bottom w:val="nil"/>
              <w:right w:val="nil"/>
            </w:tcBorders>
            <w:noWrap/>
          </w:tcPr>
          <w:p w:rsidR="00A71E90" w:rsidRDefault="00A71E90">
            <w:pPr>
              <w:spacing w:line="276" w:lineRule="auto"/>
              <w:jc w:val="center"/>
              <w:rPr>
                <w:b/>
                <w:bCs/>
                <w:sz w:val="20"/>
                <w:szCs w:val="20"/>
                <w:lang w:eastAsia="ar-SA"/>
              </w:rPr>
            </w:pPr>
            <w:r>
              <w:rPr>
                <w:b/>
                <w:bCs/>
                <w:sz w:val="20"/>
                <w:szCs w:val="20"/>
              </w:rPr>
              <w:t>Кадастровый номер</w:t>
            </w:r>
          </w:p>
          <w:p w:rsidR="00A71E90" w:rsidRDefault="00A71E90">
            <w:pPr>
              <w:spacing w:line="276" w:lineRule="auto"/>
              <w:jc w:val="center"/>
              <w:rPr>
                <w:b/>
                <w:bCs/>
                <w:sz w:val="20"/>
                <w:szCs w:val="20"/>
              </w:rPr>
            </w:pPr>
            <w:r>
              <w:rPr>
                <w:b/>
                <w:bCs/>
                <w:sz w:val="20"/>
                <w:szCs w:val="20"/>
              </w:rPr>
              <w:t>участка</w:t>
            </w:r>
          </w:p>
          <w:p w:rsidR="00A71E90" w:rsidRDefault="00A71E90">
            <w:pPr>
              <w:spacing w:line="276" w:lineRule="auto"/>
              <w:jc w:val="center"/>
              <w:rPr>
                <w:b/>
                <w:bCs/>
                <w:sz w:val="20"/>
                <w:szCs w:val="20"/>
              </w:rPr>
            </w:pPr>
          </w:p>
          <w:p w:rsidR="00A71E90" w:rsidRDefault="00A71E90">
            <w:pPr>
              <w:suppressAutoHyphens/>
              <w:spacing w:line="276" w:lineRule="auto"/>
              <w:jc w:val="center"/>
              <w:rPr>
                <w:b/>
                <w:bCs/>
                <w:sz w:val="20"/>
                <w:szCs w:val="20"/>
                <w:lang w:eastAsia="ar-SA"/>
              </w:rPr>
            </w:pPr>
            <w:r>
              <w:rPr>
                <w:b/>
                <w:bCs/>
                <w:sz w:val="20"/>
                <w:szCs w:val="20"/>
              </w:rPr>
              <w:t>категория земель</w:t>
            </w:r>
          </w:p>
        </w:tc>
        <w:tc>
          <w:tcPr>
            <w:tcW w:w="755" w:type="pct"/>
            <w:tcBorders>
              <w:top w:val="single" w:sz="8" w:space="0" w:color="auto"/>
              <w:left w:val="single" w:sz="8" w:space="0" w:color="auto"/>
              <w:bottom w:val="nil"/>
              <w:right w:val="single" w:sz="4" w:space="0" w:color="auto"/>
            </w:tcBorders>
            <w:noWrap/>
            <w:hideMark/>
          </w:tcPr>
          <w:p w:rsidR="00A71E90" w:rsidRDefault="00A71E90">
            <w:pPr>
              <w:suppressAutoHyphens/>
              <w:spacing w:line="276" w:lineRule="auto"/>
              <w:jc w:val="center"/>
              <w:rPr>
                <w:b/>
                <w:bCs/>
                <w:sz w:val="20"/>
                <w:szCs w:val="20"/>
                <w:lang w:eastAsia="ar-SA"/>
              </w:rPr>
            </w:pPr>
            <w:r>
              <w:rPr>
                <w:b/>
                <w:bCs/>
                <w:sz w:val="20"/>
                <w:szCs w:val="20"/>
              </w:rPr>
              <w:t>Общая площадь кв. м.</w:t>
            </w:r>
          </w:p>
        </w:tc>
        <w:tc>
          <w:tcPr>
            <w:tcW w:w="597" w:type="pct"/>
            <w:tcBorders>
              <w:top w:val="single" w:sz="4" w:space="0" w:color="auto"/>
              <w:left w:val="single" w:sz="4" w:space="0" w:color="auto"/>
              <w:bottom w:val="nil"/>
              <w:right w:val="single" w:sz="4" w:space="0" w:color="auto"/>
            </w:tcBorders>
          </w:tcPr>
          <w:p w:rsidR="00A71E90" w:rsidRDefault="00A71E90">
            <w:pPr>
              <w:spacing w:line="276" w:lineRule="auto"/>
              <w:jc w:val="center"/>
              <w:rPr>
                <w:b/>
                <w:bCs/>
                <w:sz w:val="20"/>
                <w:szCs w:val="20"/>
                <w:lang w:eastAsia="ar-SA"/>
              </w:rPr>
            </w:pPr>
            <w:r>
              <w:rPr>
                <w:b/>
                <w:bCs/>
                <w:sz w:val="20"/>
                <w:szCs w:val="20"/>
              </w:rPr>
              <w:t>Начальный размер годовой арендной платы</w:t>
            </w:r>
          </w:p>
          <w:p w:rsidR="00A71E90" w:rsidRDefault="00A71E90">
            <w:pPr>
              <w:spacing w:line="276" w:lineRule="auto"/>
              <w:jc w:val="center"/>
              <w:rPr>
                <w:b/>
                <w:bCs/>
                <w:sz w:val="20"/>
                <w:szCs w:val="20"/>
              </w:rPr>
            </w:pPr>
            <w:r>
              <w:rPr>
                <w:b/>
                <w:bCs/>
                <w:sz w:val="20"/>
                <w:szCs w:val="20"/>
              </w:rPr>
              <w:t xml:space="preserve"> руб.</w:t>
            </w:r>
          </w:p>
          <w:p w:rsidR="00A71E90" w:rsidRDefault="00A71E90">
            <w:pPr>
              <w:suppressAutoHyphens/>
              <w:spacing w:line="276" w:lineRule="auto"/>
              <w:jc w:val="center"/>
              <w:rPr>
                <w:sz w:val="20"/>
                <w:szCs w:val="20"/>
                <w:lang w:eastAsia="ar-SA"/>
              </w:rPr>
            </w:pPr>
          </w:p>
        </w:tc>
        <w:tc>
          <w:tcPr>
            <w:tcW w:w="552" w:type="pct"/>
            <w:tcBorders>
              <w:top w:val="single" w:sz="4" w:space="0" w:color="auto"/>
              <w:left w:val="single" w:sz="4" w:space="0" w:color="auto"/>
              <w:bottom w:val="nil"/>
              <w:right w:val="single" w:sz="4" w:space="0" w:color="auto"/>
            </w:tcBorders>
            <w:hideMark/>
          </w:tcPr>
          <w:p w:rsidR="00A71E90" w:rsidRDefault="00A71E90">
            <w:pPr>
              <w:spacing w:line="276" w:lineRule="auto"/>
              <w:jc w:val="center"/>
              <w:rPr>
                <w:b/>
                <w:bCs/>
                <w:sz w:val="20"/>
                <w:szCs w:val="20"/>
                <w:lang w:eastAsia="ar-SA"/>
              </w:rPr>
            </w:pPr>
            <w:r>
              <w:rPr>
                <w:b/>
                <w:bCs/>
                <w:sz w:val="20"/>
                <w:szCs w:val="20"/>
              </w:rPr>
              <w:t>Задаток, руб.</w:t>
            </w:r>
          </w:p>
          <w:p w:rsidR="00A71E90" w:rsidRDefault="00A71E90">
            <w:pPr>
              <w:suppressAutoHyphens/>
              <w:spacing w:line="276" w:lineRule="auto"/>
              <w:jc w:val="center"/>
              <w:rPr>
                <w:b/>
                <w:bCs/>
                <w:sz w:val="20"/>
                <w:szCs w:val="20"/>
                <w:lang w:eastAsia="ar-SA"/>
              </w:rPr>
            </w:pPr>
            <w:r>
              <w:rPr>
                <w:b/>
                <w:bCs/>
                <w:sz w:val="20"/>
                <w:szCs w:val="20"/>
              </w:rPr>
              <w:t xml:space="preserve">(90 % от </w:t>
            </w:r>
            <w:proofErr w:type="spellStart"/>
            <w:proofErr w:type="gramStart"/>
            <w:r>
              <w:rPr>
                <w:b/>
                <w:bCs/>
                <w:sz w:val="20"/>
                <w:szCs w:val="20"/>
              </w:rPr>
              <w:t>началь-ной</w:t>
            </w:r>
            <w:proofErr w:type="spellEnd"/>
            <w:proofErr w:type="gramEnd"/>
            <w:r>
              <w:rPr>
                <w:b/>
                <w:bCs/>
                <w:sz w:val="20"/>
                <w:szCs w:val="20"/>
              </w:rPr>
              <w:t xml:space="preserve"> цены)</w:t>
            </w:r>
          </w:p>
        </w:tc>
        <w:tc>
          <w:tcPr>
            <w:tcW w:w="552" w:type="pct"/>
            <w:tcBorders>
              <w:top w:val="single" w:sz="4" w:space="0" w:color="auto"/>
              <w:left w:val="single" w:sz="4" w:space="0" w:color="auto"/>
              <w:bottom w:val="nil"/>
              <w:right w:val="single" w:sz="4" w:space="0" w:color="auto"/>
            </w:tcBorders>
            <w:hideMark/>
          </w:tcPr>
          <w:p w:rsidR="00A71E90" w:rsidRDefault="00A71E90">
            <w:pPr>
              <w:suppressAutoHyphens/>
              <w:spacing w:line="276" w:lineRule="auto"/>
              <w:jc w:val="center"/>
              <w:rPr>
                <w:b/>
                <w:bCs/>
                <w:sz w:val="20"/>
                <w:szCs w:val="20"/>
                <w:lang w:eastAsia="ar-SA"/>
              </w:rPr>
            </w:pPr>
            <w:r>
              <w:rPr>
                <w:b/>
                <w:bCs/>
                <w:sz w:val="20"/>
                <w:szCs w:val="20"/>
              </w:rPr>
              <w:t xml:space="preserve">Шаг аукциона, руб. (3% от </w:t>
            </w:r>
            <w:proofErr w:type="spellStart"/>
            <w:proofErr w:type="gramStart"/>
            <w:r>
              <w:rPr>
                <w:b/>
                <w:bCs/>
                <w:sz w:val="20"/>
                <w:szCs w:val="20"/>
              </w:rPr>
              <w:t>началь-ной</w:t>
            </w:r>
            <w:proofErr w:type="spellEnd"/>
            <w:proofErr w:type="gramEnd"/>
            <w:r>
              <w:rPr>
                <w:b/>
                <w:bCs/>
                <w:sz w:val="20"/>
                <w:szCs w:val="20"/>
              </w:rPr>
              <w:t xml:space="preserve"> цены)</w:t>
            </w:r>
          </w:p>
        </w:tc>
      </w:tr>
      <w:tr w:rsidR="00A71E90" w:rsidTr="00A71E90">
        <w:trPr>
          <w:trHeight w:val="394"/>
        </w:trPr>
        <w:tc>
          <w:tcPr>
            <w:tcW w:w="290" w:type="pct"/>
            <w:tcBorders>
              <w:top w:val="single" w:sz="4" w:space="0" w:color="auto"/>
              <w:left w:val="single" w:sz="8" w:space="0" w:color="auto"/>
              <w:bottom w:val="single" w:sz="4" w:space="0" w:color="auto"/>
              <w:right w:val="single" w:sz="8" w:space="0" w:color="auto"/>
            </w:tcBorders>
            <w:noWrap/>
            <w:hideMark/>
          </w:tcPr>
          <w:p w:rsidR="00A71E90" w:rsidRDefault="00A71E90">
            <w:pPr>
              <w:tabs>
                <w:tab w:val="center" w:pos="181"/>
              </w:tabs>
              <w:suppressAutoHyphens/>
              <w:spacing w:line="276" w:lineRule="auto"/>
              <w:jc w:val="center"/>
              <w:rPr>
                <w:sz w:val="20"/>
                <w:szCs w:val="20"/>
                <w:lang w:eastAsia="ar-SA"/>
              </w:rPr>
            </w:pPr>
            <w:r>
              <w:rPr>
                <w:sz w:val="20"/>
                <w:szCs w:val="20"/>
              </w:rPr>
              <w:t>1</w:t>
            </w:r>
          </w:p>
        </w:tc>
        <w:tc>
          <w:tcPr>
            <w:tcW w:w="1205" w:type="pct"/>
            <w:tcBorders>
              <w:top w:val="single" w:sz="4" w:space="0" w:color="auto"/>
              <w:left w:val="single" w:sz="8" w:space="0" w:color="auto"/>
              <w:bottom w:val="single" w:sz="4" w:space="0" w:color="auto"/>
              <w:right w:val="single" w:sz="4" w:space="0" w:color="auto"/>
            </w:tcBorders>
            <w:hideMark/>
          </w:tcPr>
          <w:p w:rsidR="00A71E90" w:rsidRDefault="00A71E90">
            <w:pPr>
              <w:tabs>
                <w:tab w:val="left" w:pos="3240"/>
              </w:tabs>
              <w:spacing w:line="276" w:lineRule="auto"/>
              <w:jc w:val="both"/>
              <w:rPr>
                <w:bCs/>
                <w:sz w:val="20"/>
                <w:szCs w:val="20"/>
                <w:lang w:eastAsia="ar-SA"/>
              </w:rPr>
            </w:pPr>
            <w:r>
              <w:rPr>
                <w:bCs/>
                <w:sz w:val="20"/>
                <w:szCs w:val="20"/>
              </w:rPr>
              <w:t>Амурская область, Михайловский район, с</w:t>
            </w:r>
            <w:proofErr w:type="gramStart"/>
            <w:r>
              <w:rPr>
                <w:bCs/>
                <w:sz w:val="20"/>
                <w:szCs w:val="20"/>
              </w:rPr>
              <w:t>.П</w:t>
            </w:r>
            <w:proofErr w:type="gramEnd"/>
            <w:r>
              <w:rPr>
                <w:bCs/>
                <w:sz w:val="20"/>
                <w:szCs w:val="20"/>
              </w:rPr>
              <w:t xml:space="preserve">оярково, ул.Станционная. </w:t>
            </w:r>
          </w:p>
          <w:p w:rsidR="00A71E90" w:rsidRDefault="00A71E90">
            <w:pPr>
              <w:tabs>
                <w:tab w:val="left" w:pos="3240"/>
              </w:tabs>
              <w:suppressAutoHyphens/>
              <w:spacing w:line="276" w:lineRule="auto"/>
              <w:jc w:val="both"/>
              <w:rPr>
                <w:bCs/>
                <w:sz w:val="20"/>
                <w:szCs w:val="20"/>
                <w:lang w:eastAsia="ar-SA"/>
              </w:rPr>
            </w:pPr>
            <w:r>
              <w:rPr>
                <w:bCs/>
                <w:sz w:val="20"/>
                <w:szCs w:val="20"/>
              </w:rPr>
              <w:t>ВРИ: Хранение и переработка сельскохозяйственной продукции</w:t>
            </w:r>
          </w:p>
        </w:tc>
        <w:tc>
          <w:tcPr>
            <w:tcW w:w="1049" w:type="pct"/>
            <w:tcBorders>
              <w:top w:val="single" w:sz="4" w:space="0" w:color="auto"/>
              <w:left w:val="single" w:sz="4" w:space="0" w:color="auto"/>
              <w:bottom w:val="single" w:sz="4" w:space="0" w:color="auto"/>
              <w:right w:val="single" w:sz="4" w:space="0" w:color="auto"/>
            </w:tcBorders>
            <w:hideMark/>
          </w:tcPr>
          <w:p w:rsidR="00A71E90" w:rsidRDefault="00A71E90">
            <w:pPr>
              <w:spacing w:line="276" w:lineRule="auto"/>
              <w:jc w:val="center"/>
              <w:rPr>
                <w:sz w:val="20"/>
                <w:szCs w:val="20"/>
                <w:lang w:eastAsia="ar-SA"/>
              </w:rPr>
            </w:pPr>
            <w:r>
              <w:rPr>
                <w:sz w:val="20"/>
                <w:szCs w:val="20"/>
              </w:rPr>
              <w:t>28:18:010303:21,</w:t>
            </w:r>
          </w:p>
          <w:p w:rsidR="00A71E90" w:rsidRDefault="00A71E90">
            <w:pPr>
              <w:suppressAutoHyphens/>
              <w:spacing w:line="276" w:lineRule="auto"/>
              <w:jc w:val="center"/>
              <w:rPr>
                <w:sz w:val="20"/>
                <w:szCs w:val="20"/>
                <w:lang w:eastAsia="ar-SA"/>
              </w:rPr>
            </w:pPr>
            <w:r>
              <w:rPr>
                <w:sz w:val="20"/>
                <w:szCs w:val="20"/>
              </w:rPr>
              <w:t xml:space="preserve"> земли населённых пунктов</w:t>
            </w:r>
          </w:p>
        </w:tc>
        <w:tc>
          <w:tcPr>
            <w:tcW w:w="755" w:type="pct"/>
            <w:tcBorders>
              <w:top w:val="single" w:sz="4" w:space="0" w:color="auto"/>
              <w:left w:val="single" w:sz="4" w:space="0" w:color="auto"/>
              <w:bottom w:val="single" w:sz="4" w:space="0" w:color="auto"/>
              <w:right w:val="single" w:sz="4" w:space="0" w:color="auto"/>
            </w:tcBorders>
            <w:noWrap/>
            <w:hideMark/>
          </w:tcPr>
          <w:p w:rsidR="00A71E90" w:rsidRDefault="00A71E90">
            <w:pPr>
              <w:suppressAutoHyphens/>
              <w:spacing w:line="276" w:lineRule="auto"/>
              <w:jc w:val="center"/>
              <w:rPr>
                <w:sz w:val="20"/>
                <w:szCs w:val="20"/>
                <w:lang w:eastAsia="ar-SA"/>
              </w:rPr>
            </w:pPr>
            <w:r>
              <w:rPr>
                <w:sz w:val="20"/>
                <w:szCs w:val="20"/>
              </w:rPr>
              <w:t>18944+/-96</w:t>
            </w:r>
          </w:p>
        </w:tc>
        <w:tc>
          <w:tcPr>
            <w:tcW w:w="597" w:type="pct"/>
            <w:tcBorders>
              <w:top w:val="single" w:sz="4" w:space="0" w:color="auto"/>
              <w:left w:val="single" w:sz="4" w:space="0" w:color="auto"/>
              <w:bottom w:val="single" w:sz="4" w:space="0" w:color="auto"/>
              <w:right w:val="single" w:sz="4" w:space="0" w:color="auto"/>
            </w:tcBorders>
            <w:hideMark/>
          </w:tcPr>
          <w:p w:rsidR="00A71E90" w:rsidRDefault="00A71E90">
            <w:pPr>
              <w:suppressAutoHyphens/>
              <w:spacing w:line="276" w:lineRule="auto"/>
              <w:jc w:val="center"/>
              <w:rPr>
                <w:sz w:val="20"/>
                <w:szCs w:val="20"/>
                <w:lang w:eastAsia="ar-SA"/>
              </w:rPr>
            </w:pPr>
            <w:r>
              <w:rPr>
                <w:sz w:val="20"/>
                <w:szCs w:val="20"/>
              </w:rPr>
              <w:t>730-29</w:t>
            </w:r>
          </w:p>
        </w:tc>
        <w:tc>
          <w:tcPr>
            <w:tcW w:w="552" w:type="pct"/>
            <w:tcBorders>
              <w:top w:val="single" w:sz="4" w:space="0" w:color="auto"/>
              <w:left w:val="single" w:sz="4" w:space="0" w:color="auto"/>
              <w:bottom w:val="single" w:sz="4" w:space="0" w:color="auto"/>
              <w:right w:val="single" w:sz="4" w:space="0" w:color="auto"/>
            </w:tcBorders>
            <w:hideMark/>
          </w:tcPr>
          <w:p w:rsidR="00A71E90" w:rsidRDefault="00A71E90">
            <w:pPr>
              <w:tabs>
                <w:tab w:val="left" w:pos="330"/>
                <w:tab w:val="center" w:pos="567"/>
              </w:tabs>
              <w:suppressAutoHyphens/>
              <w:spacing w:line="276" w:lineRule="auto"/>
              <w:jc w:val="center"/>
              <w:rPr>
                <w:sz w:val="20"/>
                <w:szCs w:val="20"/>
                <w:lang w:eastAsia="ar-SA"/>
              </w:rPr>
            </w:pPr>
            <w:r>
              <w:rPr>
                <w:sz w:val="20"/>
                <w:szCs w:val="20"/>
              </w:rPr>
              <w:t>657-26</w:t>
            </w:r>
          </w:p>
        </w:tc>
        <w:tc>
          <w:tcPr>
            <w:tcW w:w="552" w:type="pct"/>
            <w:tcBorders>
              <w:top w:val="single" w:sz="4" w:space="0" w:color="auto"/>
              <w:left w:val="single" w:sz="4" w:space="0" w:color="auto"/>
              <w:bottom w:val="single" w:sz="4" w:space="0" w:color="auto"/>
              <w:right w:val="single" w:sz="4" w:space="0" w:color="auto"/>
            </w:tcBorders>
            <w:hideMark/>
          </w:tcPr>
          <w:p w:rsidR="00A71E90" w:rsidRDefault="00A71E90">
            <w:pPr>
              <w:suppressAutoHyphens/>
              <w:spacing w:line="276" w:lineRule="auto"/>
              <w:jc w:val="center"/>
              <w:rPr>
                <w:sz w:val="20"/>
                <w:szCs w:val="20"/>
                <w:lang w:eastAsia="ar-SA"/>
              </w:rPr>
            </w:pPr>
            <w:r>
              <w:rPr>
                <w:sz w:val="20"/>
                <w:szCs w:val="20"/>
              </w:rPr>
              <w:t>21,91</w:t>
            </w:r>
          </w:p>
        </w:tc>
      </w:tr>
      <w:tr w:rsidR="00A71E90" w:rsidTr="00A71E90">
        <w:trPr>
          <w:trHeight w:val="394"/>
        </w:trPr>
        <w:tc>
          <w:tcPr>
            <w:tcW w:w="290" w:type="pct"/>
            <w:tcBorders>
              <w:top w:val="single" w:sz="4" w:space="0" w:color="auto"/>
              <w:left w:val="single" w:sz="8" w:space="0" w:color="auto"/>
              <w:bottom w:val="single" w:sz="4" w:space="0" w:color="auto"/>
              <w:right w:val="single" w:sz="8" w:space="0" w:color="auto"/>
            </w:tcBorders>
            <w:noWrap/>
            <w:hideMark/>
          </w:tcPr>
          <w:p w:rsidR="00A71E90" w:rsidRDefault="00A71E90">
            <w:pPr>
              <w:tabs>
                <w:tab w:val="center" w:pos="181"/>
              </w:tabs>
              <w:suppressAutoHyphens/>
              <w:spacing w:line="276" w:lineRule="auto"/>
              <w:jc w:val="center"/>
              <w:rPr>
                <w:sz w:val="20"/>
                <w:szCs w:val="20"/>
                <w:lang w:eastAsia="ar-SA"/>
              </w:rPr>
            </w:pPr>
            <w:r>
              <w:rPr>
                <w:sz w:val="20"/>
                <w:szCs w:val="20"/>
              </w:rPr>
              <w:t>2</w:t>
            </w:r>
          </w:p>
        </w:tc>
        <w:tc>
          <w:tcPr>
            <w:tcW w:w="1205" w:type="pct"/>
            <w:tcBorders>
              <w:top w:val="single" w:sz="4" w:space="0" w:color="auto"/>
              <w:left w:val="single" w:sz="8" w:space="0" w:color="auto"/>
              <w:bottom w:val="single" w:sz="4" w:space="0" w:color="auto"/>
              <w:right w:val="single" w:sz="4" w:space="0" w:color="auto"/>
            </w:tcBorders>
            <w:hideMark/>
          </w:tcPr>
          <w:p w:rsidR="00A71E90" w:rsidRDefault="00A71E90">
            <w:pPr>
              <w:tabs>
                <w:tab w:val="left" w:pos="3240"/>
              </w:tabs>
              <w:spacing w:line="276" w:lineRule="auto"/>
              <w:jc w:val="both"/>
              <w:rPr>
                <w:bCs/>
                <w:sz w:val="20"/>
                <w:szCs w:val="20"/>
                <w:lang w:eastAsia="ar-SA"/>
              </w:rPr>
            </w:pPr>
            <w:r>
              <w:rPr>
                <w:bCs/>
                <w:sz w:val="20"/>
                <w:szCs w:val="20"/>
              </w:rPr>
              <w:t>Амурская область, Михайловский район, с</w:t>
            </w:r>
            <w:proofErr w:type="gramStart"/>
            <w:r>
              <w:rPr>
                <w:bCs/>
                <w:sz w:val="20"/>
                <w:szCs w:val="20"/>
              </w:rPr>
              <w:t>.П</w:t>
            </w:r>
            <w:proofErr w:type="gramEnd"/>
            <w:r>
              <w:rPr>
                <w:bCs/>
                <w:sz w:val="20"/>
                <w:szCs w:val="20"/>
              </w:rPr>
              <w:t xml:space="preserve">оярково, ул.Станционная. </w:t>
            </w:r>
          </w:p>
          <w:p w:rsidR="00A71E90" w:rsidRDefault="00A71E90">
            <w:pPr>
              <w:tabs>
                <w:tab w:val="left" w:pos="3240"/>
              </w:tabs>
              <w:suppressAutoHyphens/>
              <w:spacing w:line="276" w:lineRule="auto"/>
              <w:jc w:val="both"/>
              <w:rPr>
                <w:bCs/>
                <w:sz w:val="20"/>
                <w:szCs w:val="20"/>
                <w:lang w:eastAsia="ar-SA"/>
              </w:rPr>
            </w:pPr>
            <w:r>
              <w:rPr>
                <w:bCs/>
                <w:sz w:val="20"/>
                <w:szCs w:val="20"/>
              </w:rPr>
              <w:t>ВРИ: Хранение и переработка сельскохозяйственной продукции</w:t>
            </w:r>
          </w:p>
        </w:tc>
        <w:tc>
          <w:tcPr>
            <w:tcW w:w="1049" w:type="pct"/>
            <w:tcBorders>
              <w:top w:val="single" w:sz="4" w:space="0" w:color="auto"/>
              <w:left w:val="single" w:sz="4" w:space="0" w:color="auto"/>
              <w:bottom w:val="single" w:sz="4" w:space="0" w:color="auto"/>
              <w:right w:val="single" w:sz="4" w:space="0" w:color="auto"/>
            </w:tcBorders>
            <w:hideMark/>
          </w:tcPr>
          <w:p w:rsidR="00A71E90" w:rsidRDefault="00A71E90">
            <w:pPr>
              <w:spacing w:line="276" w:lineRule="auto"/>
              <w:jc w:val="center"/>
              <w:rPr>
                <w:sz w:val="20"/>
                <w:szCs w:val="20"/>
                <w:lang w:eastAsia="ar-SA"/>
              </w:rPr>
            </w:pPr>
            <w:r>
              <w:rPr>
                <w:sz w:val="20"/>
                <w:szCs w:val="20"/>
              </w:rPr>
              <w:t>28:18:010004:3</w:t>
            </w:r>
          </w:p>
          <w:p w:rsidR="00A71E90" w:rsidRDefault="00A71E90">
            <w:pPr>
              <w:suppressAutoHyphens/>
              <w:spacing w:line="276" w:lineRule="auto"/>
              <w:jc w:val="center"/>
              <w:rPr>
                <w:sz w:val="20"/>
                <w:szCs w:val="20"/>
                <w:lang w:eastAsia="ar-SA"/>
              </w:rPr>
            </w:pPr>
            <w:r>
              <w:rPr>
                <w:sz w:val="20"/>
                <w:szCs w:val="20"/>
              </w:rPr>
              <w:t>земли населённых пунктов</w:t>
            </w:r>
          </w:p>
        </w:tc>
        <w:tc>
          <w:tcPr>
            <w:tcW w:w="755" w:type="pct"/>
            <w:tcBorders>
              <w:top w:val="single" w:sz="4" w:space="0" w:color="auto"/>
              <w:left w:val="single" w:sz="4" w:space="0" w:color="auto"/>
              <w:bottom w:val="single" w:sz="4" w:space="0" w:color="auto"/>
              <w:right w:val="single" w:sz="4" w:space="0" w:color="auto"/>
            </w:tcBorders>
            <w:noWrap/>
            <w:hideMark/>
          </w:tcPr>
          <w:p w:rsidR="00A71E90" w:rsidRDefault="00A71E90">
            <w:pPr>
              <w:suppressAutoHyphens/>
              <w:spacing w:line="276" w:lineRule="auto"/>
              <w:jc w:val="center"/>
              <w:rPr>
                <w:sz w:val="20"/>
                <w:szCs w:val="20"/>
                <w:lang w:eastAsia="ar-SA"/>
              </w:rPr>
            </w:pPr>
            <w:r>
              <w:rPr>
                <w:sz w:val="20"/>
                <w:szCs w:val="20"/>
              </w:rPr>
              <w:t>4289+/-46</w:t>
            </w:r>
          </w:p>
        </w:tc>
        <w:tc>
          <w:tcPr>
            <w:tcW w:w="597" w:type="pct"/>
            <w:tcBorders>
              <w:top w:val="single" w:sz="4" w:space="0" w:color="auto"/>
              <w:left w:val="single" w:sz="4" w:space="0" w:color="auto"/>
              <w:bottom w:val="single" w:sz="4" w:space="0" w:color="auto"/>
              <w:right w:val="single" w:sz="4" w:space="0" w:color="auto"/>
            </w:tcBorders>
            <w:hideMark/>
          </w:tcPr>
          <w:p w:rsidR="00A71E90" w:rsidRDefault="00A71E90">
            <w:pPr>
              <w:suppressAutoHyphens/>
              <w:spacing w:line="276" w:lineRule="auto"/>
              <w:jc w:val="center"/>
              <w:rPr>
                <w:sz w:val="20"/>
                <w:szCs w:val="20"/>
                <w:lang w:eastAsia="ar-SA"/>
              </w:rPr>
            </w:pPr>
            <w:r>
              <w:rPr>
                <w:sz w:val="20"/>
                <w:szCs w:val="20"/>
              </w:rPr>
              <w:t>165-34</w:t>
            </w:r>
          </w:p>
        </w:tc>
        <w:tc>
          <w:tcPr>
            <w:tcW w:w="552" w:type="pct"/>
            <w:tcBorders>
              <w:top w:val="single" w:sz="4" w:space="0" w:color="auto"/>
              <w:left w:val="single" w:sz="4" w:space="0" w:color="auto"/>
              <w:bottom w:val="single" w:sz="4" w:space="0" w:color="auto"/>
              <w:right w:val="single" w:sz="4" w:space="0" w:color="auto"/>
            </w:tcBorders>
            <w:hideMark/>
          </w:tcPr>
          <w:p w:rsidR="00A71E90" w:rsidRDefault="00A71E90">
            <w:pPr>
              <w:tabs>
                <w:tab w:val="left" w:pos="330"/>
                <w:tab w:val="center" w:pos="567"/>
              </w:tabs>
              <w:suppressAutoHyphens/>
              <w:spacing w:line="276" w:lineRule="auto"/>
              <w:jc w:val="center"/>
              <w:rPr>
                <w:sz w:val="20"/>
                <w:szCs w:val="20"/>
                <w:lang w:eastAsia="ar-SA"/>
              </w:rPr>
            </w:pPr>
            <w:r>
              <w:rPr>
                <w:sz w:val="20"/>
                <w:szCs w:val="20"/>
              </w:rPr>
              <w:t>148-81</w:t>
            </w:r>
          </w:p>
        </w:tc>
        <w:tc>
          <w:tcPr>
            <w:tcW w:w="552" w:type="pct"/>
            <w:tcBorders>
              <w:top w:val="single" w:sz="4" w:space="0" w:color="auto"/>
              <w:left w:val="single" w:sz="4" w:space="0" w:color="auto"/>
              <w:bottom w:val="single" w:sz="4" w:space="0" w:color="auto"/>
              <w:right w:val="single" w:sz="4" w:space="0" w:color="auto"/>
            </w:tcBorders>
            <w:hideMark/>
          </w:tcPr>
          <w:p w:rsidR="00A71E90" w:rsidRDefault="00A71E90">
            <w:pPr>
              <w:suppressAutoHyphens/>
              <w:spacing w:line="276" w:lineRule="auto"/>
              <w:jc w:val="center"/>
              <w:rPr>
                <w:sz w:val="20"/>
                <w:szCs w:val="20"/>
                <w:lang w:eastAsia="ar-SA"/>
              </w:rPr>
            </w:pPr>
            <w:r>
              <w:rPr>
                <w:sz w:val="20"/>
                <w:szCs w:val="20"/>
              </w:rPr>
              <w:t>4,96</w:t>
            </w:r>
          </w:p>
        </w:tc>
      </w:tr>
    </w:tbl>
    <w:p w:rsidR="00A71E90" w:rsidRDefault="00A71E90" w:rsidP="00A71E90">
      <w:pPr>
        <w:jc w:val="both"/>
        <w:rPr>
          <w:sz w:val="28"/>
          <w:szCs w:val="28"/>
          <w:lang w:eastAsia="ar-SA"/>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both"/>
        <w:rPr>
          <w:sz w:val="28"/>
          <w:szCs w:val="28"/>
        </w:rPr>
      </w:pPr>
    </w:p>
    <w:p w:rsidR="00A71E90" w:rsidRDefault="00A71E90" w:rsidP="00A71E90">
      <w:pPr>
        <w:jc w:val="right"/>
        <w:rPr>
          <w:sz w:val="20"/>
          <w:szCs w:val="20"/>
        </w:rPr>
      </w:pPr>
    </w:p>
    <w:p w:rsidR="00E20C0E" w:rsidRDefault="00E20C0E" w:rsidP="00A71E90">
      <w:pPr>
        <w:jc w:val="right"/>
        <w:rPr>
          <w:sz w:val="20"/>
          <w:szCs w:val="20"/>
        </w:rPr>
      </w:pPr>
    </w:p>
    <w:p w:rsidR="00A71E90" w:rsidRDefault="00A71E90" w:rsidP="00A71E90">
      <w:pPr>
        <w:jc w:val="right"/>
        <w:rPr>
          <w:sz w:val="20"/>
          <w:szCs w:val="20"/>
        </w:rPr>
      </w:pPr>
      <w:r>
        <w:rPr>
          <w:sz w:val="20"/>
          <w:szCs w:val="20"/>
        </w:rPr>
        <w:lastRenderedPageBreak/>
        <w:t>Приложение № 2</w:t>
      </w:r>
    </w:p>
    <w:p w:rsidR="00A71E90" w:rsidRDefault="00A71E90" w:rsidP="00A71E90">
      <w:pPr>
        <w:jc w:val="right"/>
        <w:rPr>
          <w:sz w:val="20"/>
          <w:szCs w:val="20"/>
        </w:rPr>
      </w:pPr>
      <w:r>
        <w:rPr>
          <w:sz w:val="20"/>
          <w:szCs w:val="20"/>
        </w:rPr>
        <w:t>к извещению о проведен</w:t>
      </w:r>
      <w:proofErr w:type="gramStart"/>
      <w:r>
        <w:rPr>
          <w:sz w:val="20"/>
          <w:szCs w:val="20"/>
        </w:rPr>
        <w:t>ии ау</w:t>
      </w:r>
      <w:proofErr w:type="gramEnd"/>
      <w:r>
        <w:rPr>
          <w:sz w:val="20"/>
          <w:szCs w:val="20"/>
        </w:rPr>
        <w:t>кциона, утвержденному</w:t>
      </w:r>
    </w:p>
    <w:p w:rsidR="00A71E90" w:rsidRDefault="00A71E90" w:rsidP="00A71E90">
      <w:pPr>
        <w:jc w:val="right"/>
        <w:rPr>
          <w:sz w:val="20"/>
          <w:szCs w:val="20"/>
        </w:rPr>
      </w:pPr>
      <w:r>
        <w:rPr>
          <w:sz w:val="20"/>
          <w:szCs w:val="20"/>
        </w:rPr>
        <w:t xml:space="preserve">постановлением главы </w:t>
      </w:r>
      <w:proofErr w:type="spellStart"/>
      <w:r>
        <w:rPr>
          <w:sz w:val="20"/>
          <w:szCs w:val="20"/>
        </w:rPr>
        <w:t>Поярковского</w:t>
      </w:r>
      <w:proofErr w:type="spellEnd"/>
      <w:r>
        <w:rPr>
          <w:sz w:val="20"/>
          <w:szCs w:val="20"/>
        </w:rPr>
        <w:t xml:space="preserve"> сельсовета </w:t>
      </w:r>
    </w:p>
    <w:p w:rsidR="00A71E90" w:rsidRDefault="00A71E90" w:rsidP="00A71E90">
      <w:pPr>
        <w:pStyle w:val="ConsPlusNonformat"/>
        <w:widowControl/>
        <w:jc w:val="right"/>
        <w:rPr>
          <w:rFonts w:ascii="Times New Roman" w:hAnsi="Times New Roman" w:cs="Times New Roman"/>
          <w:sz w:val="26"/>
          <w:szCs w:val="26"/>
        </w:rPr>
      </w:pPr>
      <w:r>
        <w:rPr>
          <w:rFonts w:ascii="Times New Roman" w:hAnsi="Times New Roman" w:cs="Times New Roman"/>
        </w:rPr>
        <w:t>№ 191 от 15.08.2017</w:t>
      </w:r>
    </w:p>
    <w:p w:rsidR="00A71E90" w:rsidRDefault="00A71E90" w:rsidP="00A71E90">
      <w:pPr>
        <w:pStyle w:val="ConsPlusNonformat"/>
        <w:widowControl/>
        <w:jc w:val="center"/>
        <w:rPr>
          <w:rFonts w:ascii="Times New Roman" w:hAnsi="Times New Roman" w:cs="Times New Roman"/>
          <w:sz w:val="26"/>
          <w:szCs w:val="26"/>
        </w:rPr>
      </w:pPr>
    </w:p>
    <w:p w:rsidR="00A71E90" w:rsidRDefault="00A71E90" w:rsidP="00A71E90">
      <w:pPr>
        <w:pStyle w:val="ConsPlusNonformat"/>
        <w:widowControl/>
        <w:jc w:val="center"/>
        <w:rPr>
          <w:rFonts w:ascii="Times New Roman" w:hAnsi="Times New Roman" w:cs="Times New Roman"/>
          <w:sz w:val="26"/>
          <w:szCs w:val="26"/>
        </w:rPr>
      </w:pPr>
    </w:p>
    <w:p w:rsidR="00A71E90" w:rsidRDefault="00A71E90" w:rsidP="00A71E90">
      <w:pPr>
        <w:pStyle w:val="ConsPlusNonformat"/>
        <w:widowControl/>
        <w:jc w:val="center"/>
        <w:rPr>
          <w:rFonts w:ascii="Times New Roman" w:hAnsi="Times New Roman" w:cs="Times New Roman"/>
          <w:sz w:val="26"/>
          <w:szCs w:val="26"/>
        </w:rPr>
      </w:pPr>
    </w:p>
    <w:p w:rsidR="00A71E90" w:rsidRDefault="00A71E90" w:rsidP="00A71E90">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ЗАЯВКА </w:t>
      </w:r>
    </w:p>
    <w:p w:rsidR="00A71E90" w:rsidRDefault="00A71E90" w:rsidP="00A71E90">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НА УЧАСТИЕ В ОТКРЫТОМ АУКЦИОНЕ</w:t>
      </w:r>
    </w:p>
    <w:p w:rsidR="00A71E90" w:rsidRDefault="00A71E90" w:rsidP="00A71E90">
      <w:pPr>
        <w:pStyle w:val="ConsPlusNonformat"/>
        <w:widowControl/>
        <w:jc w:val="center"/>
        <w:rPr>
          <w:rFonts w:ascii="Times New Roman" w:hAnsi="Times New Roman" w:cs="Times New Roman"/>
          <w:sz w:val="26"/>
          <w:szCs w:val="26"/>
        </w:rPr>
      </w:pP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Поярково                                                                                             "___" _________ 2017г.</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и паспортные данные физического лица, подающего заявку)</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именуемый далее "Претендент", в лице 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(фамилия, имя, отчество,</w:t>
      </w:r>
      <w:proofErr w:type="gramEnd"/>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должность)</w:t>
      </w:r>
    </w:p>
    <w:p w:rsidR="00A71E90" w:rsidRDefault="00A71E90" w:rsidP="00A71E90">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принимаю  решение  об  участии  в аукционе, проводимом   ________________,  на право заключения договора аренды земельного </w:t>
      </w:r>
      <w:r>
        <w:rPr>
          <w:rStyle w:val="a7"/>
        </w:rPr>
        <w:t>участка</w:t>
      </w:r>
      <w:r>
        <w:rPr>
          <w:rFonts w:ascii="Times New Roman" w:hAnsi="Times New Roman" w:cs="Times New Roman"/>
          <w:sz w:val="24"/>
          <w:szCs w:val="24"/>
        </w:rPr>
        <w:t xml:space="preserve">  с кадастровым номером ______________________,   площадью   __________   кв.   м,    расположенного по адресу: Амурская область, Михайловский район, 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оярково______________________                                                           _____________________________________________________________________________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1.  Соблюдать  условия и порядок проведения открытого   аукциона,  содержащиеся  в аукционной документации, установленные  Земельным кодексом Российской Федерации.</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 В случае признания Победителем открытого аукциона заключить договор  аренды земельного участка  не позднее десяти дней со дня  подписания  протокола  о  результатах торгов и уплатить сумму средств,  указанную  в  договоре,  в  срок, определенный договором  аренды земельного участка.</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  сведениями,  изложенными в Извещении о  проведении торгов, </w:t>
      </w:r>
      <w:proofErr w:type="gramStart"/>
      <w:r>
        <w:rPr>
          <w:rFonts w:ascii="Times New Roman" w:hAnsi="Times New Roman" w:cs="Times New Roman"/>
          <w:sz w:val="24"/>
          <w:szCs w:val="24"/>
        </w:rPr>
        <w:t>ознакомлен</w:t>
      </w:r>
      <w:proofErr w:type="gramEnd"/>
      <w:r>
        <w:rPr>
          <w:rFonts w:ascii="Times New Roman" w:hAnsi="Times New Roman" w:cs="Times New Roman"/>
          <w:sz w:val="24"/>
          <w:szCs w:val="24"/>
        </w:rPr>
        <w:t xml:space="preserve"> и согласен.</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Заявка  составляется  в  двух  экземплярах,  один  из  которых остается у Организатора торгов, другой - у Претендента.</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К  заявке  прилагаются  документы  в  соответствии с перечнем, указанным  в  аукционной документации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аренды земельного участка опись документов, которая составляется в двух экземплярах.</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Подпись Претендента (его полномочного представителя)</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 ___________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М.П.</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Заявка принята Организатором торгов:</w:t>
      </w:r>
    </w:p>
    <w:p w:rsidR="00A71E90" w:rsidRDefault="00A71E90" w:rsidP="00A71E9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___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«___» _________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 за №___________________________________</w:t>
      </w:r>
    </w:p>
    <w:p w:rsidR="00A71E90" w:rsidRDefault="00A71E90" w:rsidP="00A71E90">
      <w:pPr>
        <w:pStyle w:val="ConsPlusNonformat"/>
        <w:widowControl/>
        <w:jc w:val="both"/>
        <w:rPr>
          <w:sz w:val="28"/>
          <w:szCs w:val="28"/>
        </w:rPr>
      </w:pPr>
      <w:r>
        <w:rPr>
          <w:rFonts w:ascii="Times New Roman" w:hAnsi="Times New Roman" w:cs="Times New Roman"/>
          <w:sz w:val="24"/>
          <w:szCs w:val="24"/>
        </w:rPr>
        <w:t>Подпись уполномоченного лица Организатора торгов_______________________________</w:t>
      </w:r>
    </w:p>
    <w:p w:rsidR="00FE170A" w:rsidRDefault="00FE170A"/>
    <w:p w:rsidR="00E20C0E" w:rsidRDefault="00E20C0E" w:rsidP="00C12B88">
      <w:pPr>
        <w:jc w:val="right"/>
        <w:rPr>
          <w:sz w:val="20"/>
          <w:szCs w:val="20"/>
        </w:rPr>
      </w:pPr>
    </w:p>
    <w:p w:rsidR="00C12B88" w:rsidRDefault="00C12B88" w:rsidP="00C12B88">
      <w:pPr>
        <w:jc w:val="right"/>
        <w:rPr>
          <w:sz w:val="20"/>
          <w:szCs w:val="20"/>
        </w:rPr>
      </w:pPr>
      <w:r>
        <w:rPr>
          <w:sz w:val="20"/>
          <w:szCs w:val="20"/>
        </w:rPr>
        <w:lastRenderedPageBreak/>
        <w:t>Приложение № 3</w:t>
      </w:r>
    </w:p>
    <w:p w:rsidR="00C12B88" w:rsidRDefault="00C12B88" w:rsidP="00C12B88">
      <w:pPr>
        <w:jc w:val="right"/>
        <w:rPr>
          <w:sz w:val="20"/>
          <w:szCs w:val="20"/>
        </w:rPr>
      </w:pPr>
      <w:r>
        <w:rPr>
          <w:sz w:val="20"/>
          <w:szCs w:val="20"/>
        </w:rPr>
        <w:t>к извещению о проведен</w:t>
      </w:r>
      <w:proofErr w:type="gramStart"/>
      <w:r>
        <w:rPr>
          <w:sz w:val="20"/>
          <w:szCs w:val="20"/>
        </w:rPr>
        <w:t>ии ау</w:t>
      </w:r>
      <w:proofErr w:type="gramEnd"/>
      <w:r>
        <w:rPr>
          <w:sz w:val="20"/>
          <w:szCs w:val="20"/>
        </w:rPr>
        <w:t>кциона, утвержденному</w:t>
      </w:r>
    </w:p>
    <w:p w:rsidR="00C12B88" w:rsidRDefault="00C12B88" w:rsidP="00C12B88">
      <w:pPr>
        <w:jc w:val="right"/>
        <w:rPr>
          <w:sz w:val="20"/>
          <w:szCs w:val="20"/>
        </w:rPr>
      </w:pPr>
      <w:r>
        <w:rPr>
          <w:sz w:val="20"/>
          <w:szCs w:val="20"/>
        </w:rPr>
        <w:t xml:space="preserve">постановлением главы </w:t>
      </w:r>
      <w:proofErr w:type="spellStart"/>
      <w:r>
        <w:rPr>
          <w:sz w:val="20"/>
          <w:szCs w:val="20"/>
        </w:rPr>
        <w:t>Поярковского</w:t>
      </w:r>
      <w:proofErr w:type="spellEnd"/>
      <w:r>
        <w:rPr>
          <w:sz w:val="20"/>
          <w:szCs w:val="20"/>
        </w:rPr>
        <w:t xml:space="preserve"> сельсовета </w:t>
      </w:r>
    </w:p>
    <w:p w:rsidR="00C12B88" w:rsidRDefault="00C12B88" w:rsidP="00C12B88">
      <w:pPr>
        <w:jc w:val="right"/>
        <w:rPr>
          <w:sz w:val="20"/>
          <w:szCs w:val="20"/>
        </w:rPr>
      </w:pPr>
      <w:r>
        <w:rPr>
          <w:sz w:val="20"/>
          <w:szCs w:val="20"/>
        </w:rPr>
        <w:t>№ 191 от 15.08.2017</w:t>
      </w:r>
    </w:p>
    <w:p w:rsidR="00C12B88" w:rsidRDefault="00C12B88" w:rsidP="00C12B88">
      <w:pPr>
        <w:pStyle w:val="a4"/>
        <w:rPr>
          <w:b/>
          <w:sz w:val="25"/>
        </w:rPr>
      </w:pPr>
    </w:p>
    <w:p w:rsidR="00C12B88" w:rsidRDefault="00C12B88" w:rsidP="00C12B88">
      <w:pPr>
        <w:pStyle w:val="a4"/>
        <w:rPr>
          <w:b/>
          <w:sz w:val="25"/>
        </w:rPr>
      </w:pPr>
      <w:r>
        <w:rPr>
          <w:b/>
          <w:sz w:val="25"/>
        </w:rPr>
        <w:t xml:space="preserve">Договор о внесении задатка </w:t>
      </w:r>
    </w:p>
    <w:p w:rsidR="00C12B88" w:rsidRDefault="00C12B88" w:rsidP="00C12B88">
      <w:pPr>
        <w:tabs>
          <w:tab w:val="left" w:pos="426"/>
        </w:tabs>
        <w:jc w:val="center"/>
        <w:rPr>
          <w:b/>
        </w:rPr>
      </w:pPr>
      <w:r>
        <w:rPr>
          <w:b/>
        </w:rPr>
        <w:t>на участие в аукционе на право заключения договора аренды земельного участка</w:t>
      </w:r>
    </w:p>
    <w:p w:rsidR="00C12B88" w:rsidRDefault="00C12B88" w:rsidP="00C12B88">
      <w:pPr>
        <w:jc w:val="center"/>
        <w:rPr>
          <w:b/>
          <w:sz w:val="25"/>
          <w:szCs w:val="20"/>
        </w:rPr>
      </w:pPr>
    </w:p>
    <w:p w:rsidR="00C12B88" w:rsidRDefault="00C12B88" w:rsidP="00C12B88">
      <w:pPr>
        <w:pStyle w:val="a6"/>
        <w:ind w:firstLine="720"/>
      </w:pPr>
      <w:r>
        <w:t xml:space="preserve">Настоящий  договор  заключен между Администрацией </w:t>
      </w:r>
      <w:proofErr w:type="spellStart"/>
      <w:r>
        <w:t>Поярковского</w:t>
      </w:r>
      <w:proofErr w:type="spellEnd"/>
      <w:r>
        <w:t xml:space="preserve"> сельсовета  – далее    Организатор торгов,   в   лице  главы  </w:t>
      </w:r>
      <w:proofErr w:type="spellStart"/>
      <w:r>
        <w:t>Поярковского</w:t>
      </w:r>
      <w:proofErr w:type="spellEnd"/>
      <w:r>
        <w:t xml:space="preserve"> сельсовета </w:t>
      </w:r>
      <w:proofErr w:type="spellStart"/>
      <w:r>
        <w:t>Магаляса</w:t>
      </w:r>
      <w:proofErr w:type="spellEnd"/>
      <w:r>
        <w:t xml:space="preserve"> Евгения Викторовича, действующего    на основании    Устава   и</w:t>
      </w:r>
    </w:p>
    <w:p w:rsidR="00C12B88" w:rsidRDefault="00C12B88" w:rsidP="00C12B88">
      <w:pPr>
        <w:pStyle w:val="a6"/>
      </w:pPr>
      <w:r>
        <w:t xml:space="preserve">_____________________________________________________________________________   </w:t>
      </w:r>
    </w:p>
    <w:p w:rsidR="00C12B88" w:rsidRDefault="00C12B88" w:rsidP="00C12B88">
      <w:pPr>
        <w:pStyle w:val="a6"/>
      </w:pPr>
      <w:r>
        <w:rPr>
          <w:u w:val="single"/>
        </w:rPr>
        <w:t xml:space="preserve">_____________________________________________________________________________                                                                                                                                             </w:t>
      </w:r>
    </w:p>
    <w:p w:rsidR="00C12B88" w:rsidRDefault="00C12B88" w:rsidP="00C12B88">
      <w:pPr>
        <w:jc w:val="both"/>
      </w:pPr>
      <w:r>
        <w:t>далее Претендент, в лице ______________________________________________________,</w:t>
      </w:r>
    </w:p>
    <w:p w:rsidR="00C12B88" w:rsidRDefault="00C12B88" w:rsidP="00C12B88">
      <w:pPr>
        <w:jc w:val="both"/>
      </w:pPr>
      <w:proofErr w:type="gramStart"/>
      <w:r>
        <w:t>действующий</w:t>
      </w:r>
      <w:proofErr w:type="gramEnd"/>
      <w:r>
        <w:t xml:space="preserve"> на основании </w:t>
      </w:r>
      <w:r>
        <w:rPr>
          <w:b/>
        </w:rPr>
        <w:t>Заявления</w:t>
      </w:r>
      <w:r>
        <w:t>, которые договорились о следующем:</w:t>
      </w:r>
    </w:p>
    <w:p w:rsidR="00C12B88" w:rsidRDefault="00C12B88" w:rsidP="00C12B88">
      <w:pPr>
        <w:numPr>
          <w:ilvl w:val="0"/>
          <w:numId w:val="2"/>
        </w:numPr>
        <w:tabs>
          <w:tab w:val="num" w:pos="0"/>
        </w:tabs>
        <w:ind w:left="0" w:firstLine="180"/>
        <w:jc w:val="both"/>
      </w:pPr>
      <w:r>
        <w:t>За участие в аукционе на право заключения договора аренды земельного участка с кадастровым номером _____________________(лот № ___) Претендент вносит задаток в размере ________________________ руб., что составляет 90% от  начальной  стоимости права на заключение договора аренды земельного участка.</w:t>
      </w:r>
    </w:p>
    <w:p w:rsidR="00C12B88" w:rsidRDefault="00C12B88" w:rsidP="00C12B88">
      <w:pPr>
        <w:jc w:val="both"/>
      </w:pPr>
      <w:r>
        <w:t xml:space="preserve">Задаток в рублях вносится единым платежом на расчетный  счет: </w:t>
      </w:r>
      <w:r>
        <w:rPr>
          <w:rStyle w:val="aa"/>
        </w:rPr>
        <w:t xml:space="preserve">УФК по Амурской области ( Администрация </w:t>
      </w:r>
      <w:proofErr w:type="spellStart"/>
      <w:r>
        <w:rPr>
          <w:rStyle w:val="aa"/>
        </w:rPr>
        <w:t>Поярковского</w:t>
      </w:r>
      <w:proofErr w:type="spellEnd"/>
      <w:r>
        <w:rPr>
          <w:rStyle w:val="aa"/>
        </w:rPr>
        <w:t xml:space="preserve"> сельсовета, л/с 05233015040) </w:t>
      </w:r>
      <w:proofErr w:type="spellStart"/>
      <w:proofErr w:type="gramStart"/>
      <w:r>
        <w:rPr>
          <w:rStyle w:val="aa"/>
        </w:rPr>
        <w:t>р</w:t>
      </w:r>
      <w:proofErr w:type="spellEnd"/>
      <w:proofErr w:type="gramEnd"/>
      <w:r>
        <w:rPr>
          <w:rStyle w:val="aa"/>
        </w:rPr>
        <w:t xml:space="preserve">/с 40302810800003000077; Отделение Благовещенск г. Благовещенск; БИК 041012001, ИНН 2820001608 КПП 282001001, ОКТМО 10635442. </w:t>
      </w:r>
      <w:r>
        <w:t xml:space="preserve">Задаток должен поступить на указанный счет </w:t>
      </w:r>
      <w:r>
        <w:rPr>
          <w:b/>
        </w:rPr>
        <w:t>не позднее 22 сентября  2017 года</w:t>
      </w:r>
      <w:r>
        <w:t xml:space="preserve">. </w:t>
      </w:r>
    </w:p>
    <w:p w:rsidR="00C12B88" w:rsidRDefault="00C12B88" w:rsidP="00C12B88">
      <w:pPr>
        <w:numPr>
          <w:ilvl w:val="0"/>
          <w:numId w:val="2"/>
        </w:numPr>
        <w:tabs>
          <w:tab w:val="num" w:pos="0"/>
        </w:tabs>
        <w:ind w:left="0" w:firstLine="180"/>
        <w:jc w:val="both"/>
      </w:pPr>
      <w:r>
        <w:t>Документом, подтверждающим поступление задатка на счет Продавца, является выписка из этого счета.</w:t>
      </w:r>
    </w:p>
    <w:p w:rsidR="00C12B88" w:rsidRDefault="00C12B88" w:rsidP="00C12B88">
      <w:pPr>
        <w:numPr>
          <w:ilvl w:val="0"/>
          <w:numId w:val="2"/>
        </w:numPr>
        <w:tabs>
          <w:tab w:val="num" w:pos="0"/>
        </w:tabs>
        <w:ind w:left="0" w:firstLine="180"/>
        <w:jc w:val="both"/>
      </w:pPr>
      <w:r>
        <w:t>В случае победы на аукционе сумма внесенного задатка засчитывается в счет оплаты права на заключение договора аренды земельного участка.</w:t>
      </w:r>
    </w:p>
    <w:p w:rsidR="00C12B88" w:rsidRDefault="00C12B88" w:rsidP="00C12B88">
      <w:pPr>
        <w:ind w:left="180"/>
        <w:jc w:val="both"/>
      </w:pPr>
      <w:r>
        <w:t>4.Организатор торгов обязуется выполнить свои обязательства перед Претендентом по возврату задатка в следующих случаях:</w:t>
      </w:r>
    </w:p>
    <w:p w:rsidR="00C12B88" w:rsidRDefault="00C12B88" w:rsidP="00C12B88">
      <w:pPr>
        <w:pStyle w:val="21"/>
        <w:numPr>
          <w:ilvl w:val="0"/>
          <w:numId w:val="3"/>
        </w:numPr>
        <w:tabs>
          <w:tab w:val="left" w:pos="720"/>
        </w:tabs>
        <w:spacing w:after="0" w:line="240" w:lineRule="auto"/>
        <w:ind w:left="0" w:firstLine="180"/>
        <w:jc w:val="both"/>
      </w:pPr>
      <w:r>
        <w:t xml:space="preserve">      претендент отзывает зарегистрированную заявку путем письменного уведомления организатора торгов, задаток подлежит возврату не позднее 3 банковских дней со дня регистрации отзыва заявки в журнале приема заявок;</w:t>
      </w:r>
    </w:p>
    <w:p w:rsidR="00C12B88" w:rsidRDefault="00C12B88" w:rsidP="00C12B88">
      <w:pPr>
        <w:numPr>
          <w:ilvl w:val="0"/>
          <w:numId w:val="3"/>
        </w:numPr>
        <w:tabs>
          <w:tab w:val="clear" w:pos="360"/>
          <w:tab w:val="num" w:pos="0"/>
          <w:tab w:val="left" w:pos="900"/>
        </w:tabs>
        <w:ind w:left="0" w:firstLine="180"/>
        <w:jc w:val="both"/>
      </w:pPr>
      <w:r>
        <w:t xml:space="preserve">если Претендент не допущен к участию в аукционе, а также, если участник аукциона не признан победителем, либо торги признаны несостоявшимися, задаток возвращается в   течение 3 банковских дней </w:t>
      </w:r>
      <w:proofErr w:type="gramStart"/>
      <w:r>
        <w:t>с даты подписания</w:t>
      </w:r>
      <w:proofErr w:type="gramEnd"/>
      <w:r>
        <w:t xml:space="preserve"> протокола об итогах аукциона.</w:t>
      </w:r>
    </w:p>
    <w:p w:rsidR="00C12B88" w:rsidRDefault="00C12B88" w:rsidP="00C12B88">
      <w:pPr>
        <w:autoSpaceDE w:val="0"/>
        <w:autoSpaceDN w:val="0"/>
        <w:adjustRightInd w:val="0"/>
        <w:ind w:firstLine="540"/>
        <w:jc w:val="both"/>
      </w:pPr>
      <w:r>
        <w:t xml:space="preserve">В соответствии со ст. 39.12 Земельного кодекса Российской Федерации, задаток не возвращается и зачисляется в доход сельского бюджета, в  случаях, если победитель аукциона уклонился от подписания протокола о результатах торгов или заключения договора аренды земельного участка.   </w:t>
      </w:r>
    </w:p>
    <w:p w:rsidR="00C12B88" w:rsidRDefault="00C12B88" w:rsidP="00C12B88">
      <w:pPr>
        <w:autoSpaceDE w:val="0"/>
        <w:autoSpaceDN w:val="0"/>
        <w:adjustRightInd w:val="0"/>
        <w:jc w:val="both"/>
        <w:rPr>
          <w:b/>
        </w:rPr>
      </w:pPr>
      <w:r>
        <w:t xml:space="preserve">   5.Настоящий договор является договором присоединения.</w:t>
      </w:r>
    </w:p>
    <w:p w:rsidR="00C12B88" w:rsidRDefault="00C12B88" w:rsidP="00C12B88">
      <w:pPr>
        <w:pStyle w:val="a8"/>
        <w:ind w:firstLine="240"/>
        <w:rPr>
          <w:b/>
        </w:rPr>
      </w:pPr>
    </w:p>
    <w:p w:rsidR="00C12B88" w:rsidRDefault="00C12B88" w:rsidP="00C12B88">
      <w:pPr>
        <w:pStyle w:val="a8"/>
      </w:pPr>
      <w:r>
        <w:t xml:space="preserve">Глава </w:t>
      </w:r>
      <w:proofErr w:type="spellStart"/>
      <w:r>
        <w:t>Поярковского</w:t>
      </w:r>
      <w:proofErr w:type="spellEnd"/>
      <w:r>
        <w:t xml:space="preserve"> сельсовета                                                   Претендент</w:t>
      </w:r>
    </w:p>
    <w:p w:rsidR="00C12B88" w:rsidRDefault="00C12B88" w:rsidP="00C12B88">
      <w:pPr>
        <w:pStyle w:val="a8"/>
      </w:pPr>
    </w:p>
    <w:p w:rsidR="00C12B88" w:rsidRDefault="00C12B88" w:rsidP="00C12B88">
      <w:pPr>
        <w:pStyle w:val="a8"/>
      </w:pPr>
      <w:r>
        <w:t xml:space="preserve">______________ </w:t>
      </w:r>
      <w:proofErr w:type="spellStart"/>
      <w:r>
        <w:t>Е.В.Магаляс</w:t>
      </w:r>
      <w:proofErr w:type="spellEnd"/>
      <w:r>
        <w:t xml:space="preserve">                                                __________________</w:t>
      </w:r>
    </w:p>
    <w:p w:rsidR="00C12B88" w:rsidRDefault="00C12B88" w:rsidP="00C12B88">
      <w:pPr>
        <w:pStyle w:val="a8"/>
      </w:pPr>
    </w:p>
    <w:p w:rsidR="00C12B88" w:rsidRDefault="00C12B88" w:rsidP="00C12B88">
      <w:pPr>
        <w:rPr>
          <w:b/>
          <w:szCs w:val="20"/>
        </w:rPr>
      </w:pPr>
    </w:p>
    <w:p w:rsidR="00C12B88" w:rsidRDefault="00C12B88" w:rsidP="00C12B88"/>
    <w:p w:rsidR="00E20C0E" w:rsidRDefault="00E20C0E" w:rsidP="00E20C0E">
      <w:pPr>
        <w:pStyle w:val="a4"/>
        <w:rPr>
          <w:sz w:val="24"/>
        </w:rPr>
      </w:pPr>
      <w:r>
        <w:rPr>
          <w:sz w:val="24"/>
        </w:rPr>
        <w:lastRenderedPageBreak/>
        <w:t xml:space="preserve">ПРОЕКТ ДОГОВОРА  </w:t>
      </w:r>
    </w:p>
    <w:p w:rsidR="00E20C0E" w:rsidRDefault="00E20C0E" w:rsidP="00E20C0E">
      <w:pPr>
        <w:jc w:val="center"/>
      </w:pPr>
      <w:r>
        <w:t>аренды земельного участка</w:t>
      </w:r>
    </w:p>
    <w:p w:rsidR="00E20C0E" w:rsidRDefault="00E20C0E" w:rsidP="00E20C0E">
      <w:pPr>
        <w:jc w:val="center"/>
      </w:pPr>
    </w:p>
    <w:p w:rsidR="00E20C0E" w:rsidRDefault="00E20C0E" w:rsidP="00E20C0E">
      <w:pPr>
        <w:rPr>
          <w:sz w:val="16"/>
          <w:szCs w:val="16"/>
        </w:rPr>
      </w:pPr>
      <w:r>
        <w:rPr>
          <w:u w:val="single"/>
        </w:rPr>
        <w:t xml:space="preserve">с. Поярково  </w:t>
      </w:r>
      <w:r>
        <w:t xml:space="preserve">                                                                                 №_____ от </w:t>
      </w:r>
      <w:r>
        <w:rPr>
          <w:u w:val="single"/>
        </w:rPr>
        <w:t xml:space="preserve">                      2017г.                  </w:t>
      </w:r>
      <w:r>
        <w:rPr>
          <w:sz w:val="16"/>
          <w:szCs w:val="16"/>
          <w:u w:val="single"/>
        </w:rPr>
        <w:t>(</w:t>
      </w:r>
      <w:r>
        <w:rPr>
          <w:sz w:val="16"/>
          <w:szCs w:val="16"/>
        </w:rPr>
        <w:t xml:space="preserve">место заключения договора)                                                                                                                                                     (дата)     </w:t>
      </w:r>
    </w:p>
    <w:p w:rsidR="00E20C0E" w:rsidRDefault="00E20C0E" w:rsidP="00E20C0E">
      <w:pPr>
        <w:pStyle w:val="1"/>
        <w:rPr>
          <w:sz w:val="16"/>
          <w:szCs w:val="16"/>
        </w:rPr>
      </w:pPr>
      <w:r>
        <w:t xml:space="preserve"> На  основании </w:t>
      </w:r>
      <w:r>
        <w:rPr>
          <w:u w:val="single"/>
        </w:rPr>
        <w:t xml:space="preserve">Протокола по проведению аукциона </w:t>
      </w:r>
      <w:r>
        <w:t xml:space="preserve">   </w:t>
      </w:r>
      <w:r>
        <w:rPr>
          <w:u w:val="single"/>
        </w:rPr>
        <w:t xml:space="preserve">№          от                   2017 года </w:t>
      </w:r>
      <w:r>
        <w:t xml:space="preserve">                                                  </w:t>
      </w:r>
      <w:r>
        <w:tab/>
      </w:r>
      <w:r>
        <w:tab/>
      </w:r>
      <w:r>
        <w:tab/>
      </w:r>
      <w:r>
        <w:rPr>
          <w:sz w:val="16"/>
          <w:szCs w:val="16"/>
        </w:rPr>
        <w:t xml:space="preserve">                       (реквизиты распоряжения, постановления)</w:t>
      </w:r>
    </w:p>
    <w:p w:rsidR="00E20C0E" w:rsidRDefault="00E20C0E" w:rsidP="00E20C0E">
      <w:pPr>
        <w:jc w:val="both"/>
        <w:rPr>
          <w:szCs w:val="20"/>
        </w:rPr>
      </w:pPr>
      <w:r>
        <w:rPr>
          <w:b/>
        </w:rPr>
        <w:t xml:space="preserve">                                  </w:t>
      </w:r>
      <w:r>
        <w:rPr>
          <w:b/>
          <w:u w:val="single"/>
        </w:rPr>
        <w:t xml:space="preserve">     Администрация </w:t>
      </w:r>
      <w:proofErr w:type="spellStart"/>
      <w:r>
        <w:rPr>
          <w:b/>
          <w:u w:val="single"/>
        </w:rPr>
        <w:t>Поярковского</w:t>
      </w:r>
      <w:proofErr w:type="spellEnd"/>
      <w:r>
        <w:rPr>
          <w:b/>
          <w:u w:val="single"/>
        </w:rPr>
        <w:t xml:space="preserve"> сельсовета </w:t>
      </w:r>
    </w:p>
    <w:p w:rsidR="00E20C0E" w:rsidRDefault="00E20C0E" w:rsidP="00E20C0E">
      <w:pPr>
        <w:jc w:val="both"/>
        <w:rPr>
          <w:sz w:val="16"/>
          <w:szCs w:val="16"/>
        </w:rPr>
      </w:pPr>
      <w:r>
        <w:tab/>
      </w:r>
      <w:r>
        <w:rPr>
          <w:sz w:val="16"/>
          <w:szCs w:val="16"/>
        </w:rPr>
        <w:t xml:space="preserve">                                   (уполномоченный на заключение договора аренды орган) </w:t>
      </w:r>
    </w:p>
    <w:p w:rsidR="00E20C0E" w:rsidRDefault="00E20C0E" w:rsidP="00E20C0E">
      <w:pPr>
        <w:jc w:val="both"/>
        <w:rPr>
          <w:szCs w:val="20"/>
          <w:u w:val="single"/>
        </w:rPr>
      </w:pPr>
      <w:r>
        <w:t>в лице</w:t>
      </w:r>
      <w:r>
        <w:rPr>
          <w:u w:val="single"/>
        </w:rPr>
        <w:t xml:space="preserve">          </w:t>
      </w:r>
      <w:r>
        <w:rPr>
          <w:b/>
          <w:u w:val="single"/>
        </w:rPr>
        <w:t xml:space="preserve">Главы      </w:t>
      </w:r>
      <w:proofErr w:type="spellStart"/>
      <w:r>
        <w:rPr>
          <w:b/>
          <w:u w:val="single"/>
        </w:rPr>
        <w:t>Поярковского</w:t>
      </w:r>
      <w:proofErr w:type="spellEnd"/>
      <w:r>
        <w:rPr>
          <w:b/>
          <w:u w:val="single"/>
        </w:rPr>
        <w:t xml:space="preserve"> сельсовета </w:t>
      </w:r>
      <w:proofErr w:type="spellStart"/>
      <w:r>
        <w:rPr>
          <w:b/>
          <w:u w:val="single"/>
        </w:rPr>
        <w:t>Магаляса</w:t>
      </w:r>
      <w:proofErr w:type="spellEnd"/>
      <w:r>
        <w:rPr>
          <w:b/>
          <w:u w:val="single"/>
        </w:rPr>
        <w:t xml:space="preserve"> Евгения Викторовича,</w:t>
      </w:r>
      <w:r>
        <w:rPr>
          <w:u w:val="single"/>
        </w:rPr>
        <w:t xml:space="preserve">       </w:t>
      </w:r>
    </w:p>
    <w:p w:rsidR="00E20C0E" w:rsidRDefault="00E20C0E" w:rsidP="00E20C0E">
      <w:pPr>
        <w:tabs>
          <w:tab w:val="left" w:pos="8222"/>
        </w:tabs>
        <w:jc w:val="both"/>
        <w:rPr>
          <w:u w:val="single"/>
        </w:rPr>
      </w:pPr>
      <w:r>
        <w:rPr>
          <w:u w:val="single"/>
        </w:rPr>
        <w:t xml:space="preserve">действующего на основании </w:t>
      </w:r>
      <w:r>
        <w:rPr>
          <w:b/>
          <w:u w:val="single"/>
        </w:rPr>
        <w:t>Устава</w:t>
      </w:r>
      <w:r>
        <w:rPr>
          <w:u w:val="single"/>
        </w:rPr>
        <w:t xml:space="preserve">, </w:t>
      </w:r>
      <w:proofErr w:type="gramStart"/>
      <w:r>
        <w:rPr>
          <w:u w:val="single"/>
        </w:rPr>
        <w:t>именуемая</w:t>
      </w:r>
      <w:proofErr w:type="gramEnd"/>
      <w:r>
        <w:rPr>
          <w:u w:val="single"/>
        </w:rPr>
        <w:t xml:space="preserve"> в дальнейшем «Арендодатель», с одной стороны и_____________________________________________________________________</w:t>
      </w:r>
    </w:p>
    <w:p w:rsidR="00E20C0E" w:rsidRDefault="00E20C0E" w:rsidP="00E20C0E">
      <w:pPr>
        <w:tabs>
          <w:tab w:val="left" w:pos="8222"/>
        </w:tabs>
        <w:jc w:val="both"/>
        <w:rPr>
          <w:u w:val="single"/>
        </w:rPr>
      </w:pPr>
      <w:r>
        <w:rPr>
          <w:u w:val="single"/>
        </w:rPr>
        <w:t>___________________________________________________________________________</w:t>
      </w:r>
    </w:p>
    <w:p w:rsidR="00E20C0E" w:rsidRDefault="00E20C0E" w:rsidP="00E20C0E">
      <w:pPr>
        <w:tabs>
          <w:tab w:val="left" w:pos="8222"/>
        </w:tabs>
        <w:jc w:val="both"/>
        <w:rPr>
          <w:u w:val="single"/>
        </w:rPr>
      </w:pPr>
      <w:r>
        <w:rPr>
          <w:u w:val="single"/>
        </w:rPr>
        <w:t xml:space="preserve">___________________________________________________________________________,                                                                                                                                                                                                       </w:t>
      </w:r>
    </w:p>
    <w:p w:rsidR="00E20C0E" w:rsidRDefault="00E20C0E" w:rsidP="00E20C0E">
      <w:pPr>
        <w:tabs>
          <w:tab w:val="left" w:pos="8222"/>
        </w:tabs>
        <w:jc w:val="center"/>
        <w:rPr>
          <w:sz w:val="16"/>
          <w:szCs w:val="16"/>
        </w:rPr>
      </w:pPr>
      <w:r>
        <w:rPr>
          <w:sz w:val="16"/>
          <w:szCs w:val="16"/>
        </w:rPr>
        <w:t>(гражданин или юридическое лицо)</w:t>
      </w:r>
    </w:p>
    <w:p w:rsidR="00E20C0E" w:rsidRDefault="00E20C0E" w:rsidP="00E20C0E">
      <w:pPr>
        <w:jc w:val="both"/>
        <w:rPr>
          <w:szCs w:val="20"/>
        </w:rPr>
      </w:pPr>
      <w:r>
        <w:t xml:space="preserve">действующий на основании </w:t>
      </w:r>
      <w:r>
        <w:rPr>
          <w:b/>
        </w:rPr>
        <w:t>_________________</w:t>
      </w:r>
      <w:r>
        <w:t>,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E20C0E" w:rsidRDefault="00E20C0E" w:rsidP="00E20C0E">
      <w:pPr>
        <w:numPr>
          <w:ilvl w:val="0"/>
          <w:numId w:val="4"/>
        </w:numPr>
        <w:jc w:val="center"/>
        <w:rPr>
          <w:b/>
        </w:rPr>
      </w:pPr>
      <w:r>
        <w:rPr>
          <w:b/>
        </w:rPr>
        <w:t>Предмет Договора</w:t>
      </w:r>
    </w:p>
    <w:p w:rsidR="00E20C0E" w:rsidRDefault="00E20C0E" w:rsidP="00E20C0E">
      <w:pPr>
        <w:pStyle w:val="a8"/>
        <w:ind w:firstLine="709"/>
      </w:pPr>
      <w:r>
        <w:t>1.1. Арендодатель предоставляет, а Арендатор принимает в аренду земельный участок  с кадастровым  номером</w:t>
      </w:r>
      <w:r>
        <w:rPr>
          <w:u w:val="single"/>
        </w:rPr>
        <w:t xml:space="preserve">  ________________________________________________</w:t>
      </w:r>
    </w:p>
    <w:p w:rsidR="00E20C0E" w:rsidRDefault="00E20C0E" w:rsidP="00E20C0E">
      <w:pPr>
        <w:pStyle w:val="a8"/>
      </w:pPr>
      <w:r>
        <w:t xml:space="preserve">из категории земель                          </w:t>
      </w:r>
      <w:r>
        <w:rPr>
          <w:b/>
        </w:rPr>
        <w:t>«</w:t>
      </w:r>
      <w:r>
        <w:rPr>
          <w:b/>
          <w:u w:val="single"/>
        </w:rPr>
        <w:t>Земли    населенных пунктов»</w:t>
      </w:r>
      <w:r>
        <w:t xml:space="preserve"> </w:t>
      </w:r>
    </w:p>
    <w:p w:rsidR="00E20C0E" w:rsidRDefault="00E20C0E" w:rsidP="00E20C0E">
      <w:pPr>
        <w:jc w:val="both"/>
        <w:rPr>
          <w:sz w:val="16"/>
          <w:szCs w:val="16"/>
        </w:rPr>
      </w:pPr>
      <w:r>
        <w:t xml:space="preserve">    </w:t>
      </w:r>
      <w:r>
        <w:tab/>
      </w:r>
      <w:r>
        <w:tab/>
      </w:r>
      <w:r>
        <w:tab/>
      </w:r>
      <w:r>
        <w:tab/>
      </w:r>
      <w:r>
        <w:rPr>
          <w:sz w:val="16"/>
          <w:szCs w:val="16"/>
        </w:rPr>
        <w:t xml:space="preserve">               (категория земель) </w:t>
      </w:r>
    </w:p>
    <w:p w:rsidR="00E20C0E" w:rsidRDefault="00E20C0E" w:rsidP="00E20C0E">
      <w:pPr>
        <w:jc w:val="both"/>
        <w:rPr>
          <w:szCs w:val="20"/>
        </w:rPr>
      </w:pPr>
      <w:r>
        <w:t>находящийся по адресу (имеющий адресные ориентиры): Амурская область, Михайловский район, с</w:t>
      </w:r>
      <w:proofErr w:type="gramStart"/>
      <w:r>
        <w:t>.П</w:t>
      </w:r>
      <w:proofErr w:type="gramEnd"/>
      <w:r>
        <w:t>оярково, ул.___________________________________________</w:t>
      </w:r>
    </w:p>
    <w:p w:rsidR="00E20C0E" w:rsidRDefault="00E20C0E" w:rsidP="00E20C0E">
      <w:pPr>
        <w:jc w:val="both"/>
      </w:pPr>
      <w:r>
        <w:rPr>
          <w:b/>
        </w:rPr>
        <w:t xml:space="preserve">         </w:t>
      </w:r>
      <w:proofErr w:type="spellStart"/>
      <w:r>
        <w:rPr>
          <w:b/>
        </w:rPr>
        <w:t>_</w:t>
      </w:r>
      <w:r>
        <w:rPr>
          <w:b/>
          <w:u w:val="single"/>
        </w:rPr>
        <w:t>хранение</w:t>
      </w:r>
      <w:proofErr w:type="spellEnd"/>
      <w:r>
        <w:rPr>
          <w:b/>
          <w:u w:val="single"/>
        </w:rPr>
        <w:t xml:space="preserve"> и переработка сельскохозяйственной продукции </w:t>
      </w:r>
      <w:r>
        <w:tab/>
        <w:t xml:space="preserve">                                                                          </w:t>
      </w:r>
    </w:p>
    <w:p w:rsidR="00E20C0E" w:rsidRDefault="00E20C0E" w:rsidP="00E20C0E">
      <w:pPr>
        <w:ind w:left="2160"/>
        <w:jc w:val="both"/>
        <w:rPr>
          <w:sz w:val="16"/>
          <w:szCs w:val="16"/>
        </w:rPr>
      </w:pPr>
      <w:r>
        <w:rPr>
          <w:b/>
        </w:rPr>
        <w:t xml:space="preserve">          </w:t>
      </w:r>
      <w:r>
        <w:rPr>
          <w:sz w:val="16"/>
          <w:szCs w:val="16"/>
        </w:rPr>
        <w:t xml:space="preserve">(разрешенное использование) </w:t>
      </w:r>
    </w:p>
    <w:p w:rsidR="00E20C0E" w:rsidRDefault="00E20C0E" w:rsidP="00E20C0E">
      <w:pPr>
        <w:jc w:val="both"/>
        <w:rPr>
          <w:szCs w:val="20"/>
        </w:rPr>
      </w:pPr>
      <w:r>
        <w:t>в границах, указанных в кадастровой карте (плане) Участка, прилагаемой к настоящему Договору и являющейся его неотъемлемой частью, общей площадью _______________</w:t>
      </w:r>
    </w:p>
    <w:p w:rsidR="00E20C0E" w:rsidRDefault="00E20C0E" w:rsidP="00E20C0E">
      <w:pPr>
        <w:jc w:val="both"/>
      </w:pPr>
      <w:r>
        <w:t xml:space="preserve">На участке </w:t>
      </w:r>
      <w:r>
        <w:rPr>
          <w:snapToGrid w:val="0"/>
          <w:color w:val="000000"/>
        </w:rPr>
        <w:t>нет зданий, сооружений, коммуникаций, в т.ч. подземных.</w:t>
      </w:r>
    </w:p>
    <w:p w:rsidR="00E20C0E" w:rsidRDefault="00E20C0E" w:rsidP="00E20C0E">
      <w:pPr>
        <w:numPr>
          <w:ilvl w:val="0"/>
          <w:numId w:val="4"/>
        </w:numPr>
        <w:jc w:val="center"/>
        <w:rPr>
          <w:b/>
        </w:rPr>
      </w:pPr>
      <w:r>
        <w:rPr>
          <w:b/>
        </w:rPr>
        <w:t>Срок Договора</w:t>
      </w:r>
    </w:p>
    <w:p w:rsidR="00E20C0E" w:rsidRDefault="00E20C0E" w:rsidP="00E20C0E">
      <w:pPr>
        <w:numPr>
          <w:ilvl w:val="1"/>
          <w:numId w:val="4"/>
        </w:numPr>
        <w:tabs>
          <w:tab w:val="num" w:pos="1200"/>
        </w:tabs>
        <w:ind w:left="1200"/>
        <w:jc w:val="both"/>
      </w:pPr>
      <w:r>
        <w:t xml:space="preserve">Срок действия договора аренды  устанавливается с </w:t>
      </w:r>
      <w:r>
        <w:rPr>
          <w:u w:val="single"/>
        </w:rPr>
        <w:t xml:space="preserve">_    _____        </w:t>
      </w:r>
      <w:r>
        <w:rPr>
          <w:b/>
          <w:u w:val="single"/>
        </w:rPr>
        <w:t>2017г.</w:t>
      </w:r>
      <w:r>
        <w:rPr>
          <w:u w:val="single"/>
        </w:rPr>
        <w:t xml:space="preserve">_ </w:t>
      </w:r>
    </w:p>
    <w:p w:rsidR="00E20C0E" w:rsidRDefault="00E20C0E" w:rsidP="00E20C0E">
      <w:pPr>
        <w:jc w:val="both"/>
      </w:pPr>
      <w:r>
        <w:rPr>
          <w:u w:val="single"/>
        </w:rPr>
        <w:t xml:space="preserve">по              ___   </w:t>
      </w:r>
      <w:r>
        <w:rPr>
          <w:b/>
          <w:u w:val="single"/>
        </w:rPr>
        <w:t>2027 г.</w:t>
      </w:r>
      <w:r>
        <w:t xml:space="preserve"> </w:t>
      </w:r>
    </w:p>
    <w:p w:rsidR="00E20C0E" w:rsidRDefault="00E20C0E" w:rsidP="00E20C0E">
      <w:pPr>
        <w:tabs>
          <w:tab w:val="num" w:pos="709"/>
        </w:tabs>
        <w:jc w:val="both"/>
      </w:pPr>
      <w:r>
        <w:tab/>
        <w:t xml:space="preserve">2.2 Договор, заключенный на срок более одного года, вступает в силу </w:t>
      </w:r>
      <w:proofErr w:type="gramStart"/>
      <w:r>
        <w:t>с</w:t>
      </w:r>
      <w:proofErr w:type="gramEnd"/>
      <w:r>
        <w:t xml:space="preserve"> даты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 момента  подписания Договора. Договор, не прошедший государственную регистрацию, считается не заключенным. </w:t>
      </w:r>
    </w:p>
    <w:p w:rsidR="00E20C0E" w:rsidRDefault="00E20C0E" w:rsidP="00E20C0E">
      <w:pPr>
        <w:tabs>
          <w:tab w:val="num" w:pos="709"/>
        </w:tabs>
        <w:jc w:val="both"/>
      </w:pPr>
      <w:r>
        <w:tab/>
        <w:t>2.3 Окончание срока действия Договора не освобождает Арендатора от ответственности за нарушение условий Договора.</w:t>
      </w:r>
    </w:p>
    <w:p w:rsidR="00E20C0E" w:rsidRDefault="00E20C0E" w:rsidP="00E20C0E">
      <w:pPr>
        <w:jc w:val="both"/>
      </w:pPr>
    </w:p>
    <w:p w:rsidR="00E20C0E" w:rsidRDefault="00E20C0E" w:rsidP="00E20C0E">
      <w:pPr>
        <w:numPr>
          <w:ilvl w:val="0"/>
          <w:numId w:val="4"/>
        </w:numPr>
        <w:jc w:val="center"/>
        <w:rPr>
          <w:b/>
        </w:rPr>
      </w:pPr>
      <w:r>
        <w:rPr>
          <w:b/>
        </w:rPr>
        <w:t>Размер и условия внесения арендной платы</w:t>
      </w:r>
    </w:p>
    <w:p w:rsidR="00E20C0E" w:rsidRPr="00E20C0E" w:rsidRDefault="00E20C0E" w:rsidP="00E20C0E">
      <w:pPr>
        <w:pStyle w:val="2"/>
        <w:ind w:firstLine="360"/>
        <w:rPr>
          <w:b w:val="0"/>
          <w:color w:val="auto"/>
          <w:szCs w:val="24"/>
        </w:rPr>
      </w:pPr>
      <w:r w:rsidRPr="00E20C0E">
        <w:rPr>
          <w:b w:val="0"/>
          <w:color w:val="auto"/>
          <w:szCs w:val="24"/>
        </w:rPr>
        <w:t xml:space="preserve">      3.1. Размер годовой арендной платы за Участок составляет</w:t>
      </w:r>
      <w:r w:rsidRPr="00E20C0E">
        <w:rPr>
          <w:color w:val="auto"/>
          <w:szCs w:val="24"/>
        </w:rPr>
        <w:t xml:space="preserve"> ____ </w:t>
      </w:r>
      <w:r w:rsidRPr="00E20C0E">
        <w:rPr>
          <w:b w:val="0"/>
          <w:color w:val="auto"/>
          <w:szCs w:val="24"/>
        </w:rPr>
        <w:t xml:space="preserve">  руб. </w:t>
      </w:r>
      <w:proofErr w:type="spellStart"/>
      <w:r w:rsidRPr="00E20C0E">
        <w:rPr>
          <w:b w:val="0"/>
          <w:color w:val="auto"/>
          <w:szCs w:val="24"/>
        </w:rPr>
        <w:t>___</w:t>
      </w:r>
      <w:r w:rsidRPr="00E20C0E">
        <w:rPr>
          <w:b w:val="0"/>
          <w:bCs w:val="0"/>
          <w:color w:val="auto"/>
          <w:szCs w:val="24"/>
        </w:rPr>
        <w:t>коп</w:t>
      </w:r>
      <w:proofErr w:type="spellEnd"/>
      <w:proofErr w:type="gramStart"/>
      <w:r w:rsidRPr="00E20C0E">
        <w:rPr>
          <w:color w:val="auto"/>
          <w:szCs w:val="24"/>
        </w:rPr>
        <w:t xml:space="preserve">. </w:t>
      </w:r>
      <w:r w:rsidRPr="00E20C0E">
        <w:rPr>
          <w:b w:val="0"/>
          <w:color w:val="auto"/>
          <w:szCs w:val="24"/>
        </w:rPr>
        <w:t>(_______________________________        )</w:t>
      </w:r>
      <w:proofErr w:type="gramEnd"/>
    </w:p>
    <w:p w:rsidR="00E20C0E" w:rsidRPr="00E20C0E" w:rsidRDefault="00E20C0E" w:rsidP="00E20C0E">
      <w:pPr>
        <w:pStyle w:val="2"/>
        <w:ind w:firstLine="708"/>
        <w:rPr>
          <w:b w:val="0"/>
          <w:color w:val="auto"/>
          <w:szCs w:val="24"/>
        </w:rPr>
      </w:pPr>
      <w:r w:rsidRPr="00E20C0E">
        <w:rPr>
          <w:b w:val="0"/>
          <w:color w:val="auto"/>
          <w:szCs w:val="24"/>
        </w:rPr>
        <w:t xml:space="preserve">Размер ежеквартальной арендной платы составляет </w:t>
      </w:r>
      <w:proofErr w:type="spellStart"/>
      <w:r w:rsidRPr="00E20C0E">
        <w:rPr>
          <w:b w:val="0"/>
          <w:color w:val="auto"/>
          <w:szCs w:val="24"/>
        </w:rPr>
        <w:t>___________руб</w:t>
      </w:r>
      <w:proofErr w:type="spellEnd"/>
      <w:r w:rsidRPr="00E20C0E">
        <w:rPr>
          <w:b w:val="0"/>
          <w:color w:val="auto"/>
          <w:szCs w:val="24"/>
        </w:rPr>
        <w:t xml:space="preserve">. ____ коп. </w:t>
      </w:r>
    </w:p>
    <w:p w:rsidR="00E20C0E" w:rsidRPr="00E20C0E" w:rsidRDefault="00E20C0E" w:rsidP="00E20C0E">
      <w:r w:rsidRPr="00E20C0E">
        <w:t>(___________________________________)</w:t>
      </w:r>
    </w:p>
    <w:p w:rsidR="00E20C0E" w:rsidRDefault="00E20C0E" w:rsidP="00E20C0E">
      <w:pPr>
        <w:jc w:val="both"/>
      </w:pPr>
      <w:r>
        <w:lastRenderedPageBreak/>
        <w:tab/>
        <w:t>О размере арендной платы на каждый последующий год, Арендодатель письменно уведомляет Арендатора путём направления ему уведомления с приложением нового расчёта размера арендной платы.</w:t>
      </w:r>
    </w:p>
    <w:p w:rsidR="00E20C0E" w:rsidRDefault="00E20C0E" w:rsidP="00E20C0E">
      <w:pPr>
        <w:ind w:firstLine="720"/>
        <w:jc w:val="both"/>
        <w:rPr>
          <w:bCs/>
          <w:u w:val="single"/>
        </w:rPr>
      </w:pPr>
      <w:r>
        <w:t xml:space="preserve">3.2. Расчетным периодом для расчетов по арендной плате определяется календарный квартал. Арендная плата вносится Арендатором </w:t>
      </w:r>
      <w:proofErr w:type="spellStart"/>
      <w:r>
        <w:rPr>
          <w:color w:val="FF0000"/>
        </w:rPr>
        <w:t>_</w:t>
      </w:r>
      <w:r>
        <w:t>ежеквартально</w:t>
      </w:r>
      <w:proofErr w:type="spellEnd"/>
      <w:r>
        <w:t xml:space="preserve">, не позднее 25 числа последнего месяца квартала </w:t>
      </w:r>
      <w:r>
        <w:rPr>
          <w:bCs/>
        </w:rPr>
        <w:t xml:space="preserve">путем перечисления на счет:   </w:t>
      </w:r>
      <w:r>
        <w:t xml:space="preserve">УФК по Амурской области (Администрация </w:t>
      </w:r>
      <w:proofErr w:type="spellStart"/>
      <w:r>
        <w:t>Поярковского</w:t>
      </w:r>
      <w:proofErr w:type="spellEnd"/>
      <w:r>
        <w:t xml:space="preserve"> сельсовета), </w:t>
      </w:r>
      <w:proofErr w:type="spellStart"/>
      <w:r>
        <w:t>р</w:t>
      </w:r>
      <w:proofErr w:type="spellEnd"/>
      <w:r>
        <w:t>/счёт:40101810000000010003 Отделение Благовещенск г</w:t>
      </w:r>
      <w:proofErr w:type="gramStart"/>
      <w:r>
        <w:t>.Б</w:t>
      </w:r>
      <w:proofErr w:type="gramEnd"/>
      <w:r>
        <w:t xml:space="preserve">лаговещенск, ИНН: 2820001608, КПП:282001001, БИК:041012001, КБК 018 111 0502 510 0000 120, ОКАТО 10635442. </w:t>
      </w:r>
    </w:p>
    <w:p w:rsidR="00E20C0E" w:rsidRDefault="00E20C0E" w:rsidP="00E20C0E">
      <w:pPr>
        <w:jc w:val="both"/>
      </w:pPr>
      <w:r>
        <w:tab/>
        <w:t>3.3. Обязательство по оплате арендной платы возникает  у Арендатора с даты, указанной в пункте 2.1 Договора, а именно с ____________2017 года.</w:t>
      </w:r>
    </w:p>
    <w:p w:rsidR="00E20C0E" w:rsidRDefault="00E20C0E" w:rsidP="00E20C0E">
      <w:pPr>
        <w:jc w:val="both"/>
      </w:pPr>
      <w:r>
        <w:tab/>
        <w:t>Исполнением обязательства по внесению арендной платы является предоставление     Арендодателю     копий     платежных    документов.</w:t>
      </w:r>
    </w:p>
    <w:p w:rsidR="00E20C0E" w:rsidRDefault="00E20C0E" w:rsidP="00E20C0E">
      <w:pPr>
        <w:jc w:val="both"/>
      </w:pPr>
      <w:r>
        <w:tab/>
        <w:t>Расчет арендной платы определен в приложении № 1 к Договору, которое является неотъемлемой частью Договора.</w:t>
      </w:r>
    </w:p>
    <w:p w:rsidR="00E20C0E" w:rsidRDefault="00E20C0E" w:rsidP="00E20C0E">
      <w:pPr>
        <w:jc w:val="both"/>
        <w:rPr>
          <w:sz w:val="26"/>
        </w:rPr>
      </w:pPr>
      <w:r>
        <w:tab/>
      </w:r>
    </w:p>
    <w:p w:rsidR="00E20C0E" w:rsidRDefault="00E20C0E" w:rsidP="00E20C0E">
      <w:pPr>
        <w:numPr>
          <w:ilvl w:val="0"/>
          <w:numId w:val="4"/>
        </w:numPr>
        <w:jc w:val="center"/>
        <w:rPr>
          <w:b/>
        </w:rPr>
      </w:pPr>
      <w:r>
        <w:rPr>
          <w:b/>
        </w:rPr>
        <w:t>Права и обязанности Сторон</w:t>
      </w:r>
    </w:p>
    <w:p w:rsidR="00E20C0E" w:rsidRDefault="00E20C0E" w:rsidP="00E20C0E">
      <w:pPr>
        <w:pStyle w:val="23"/>
        <w:rPr>
          <w:b/>
        </w:rPr>
      </w:pPr>
      <w:r>
        <w:rPr>
          <w:b/>
        </w:rPr>
        <w:t xml:space="preserve">        4.1. Арендодатель имеет право:</w:t>
      </w:r>
    </w:p>
    <w:p w:rsidR="00E20C0E" w:rsidRDefault="00E20C0E" w:rsidP="00E20C0E">
      <w:pPr>
        <w:ind w:firstLine="720"/>
        <w:jc w:val="both"/>
      </w:pPr>
      <w:r>
        <w:t xml:space="preserve">4.1.1. </w:t>
      </w:r>
      <w:proofErr w:type="gramStart"/>
      <w:r>
        <w:t>Требовать  в судебном порядке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в случае не подписания Арендатором дополнительных соглашений к Договору в соответствии с п. 3.4., в случае невыполнения условий п. 3.2. в течение двух расчетных периодов подряд и нарушения других условий Договора.</w:t>
      </w:r>
      <w:proofErr w:type="gramEnd"/>
    </w:p>
    <w:p w:rsidR="00E20C0E" w:rsidRDefault="00E20C0E" w:rsidP="00E20C0E">
      <w:pPr>
        <w:ind w:firstLine="720"/>
        <w:jc w:val="both"/>
      </w:pPr>
      <w:r>
        <w:t>4.1.2. На беспрепятственный доступ на территорию арендуемого земельного участка с целью его осмотра на предмет соблюдения условий Договора.</w:t>
      </w:r>
    </w:p>
    <w:p w:rsidR="00E20C0E" w:rsidRDefault="00E20C0E" w:rsidP="00E20C0E">
      <w:pPr>
        <w:ind w:firstLine="720"/>
        <w:jc w:val="both"/>
      </w:pPr>
      <w: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20C0E" w:rsidRDefault="00E20C0E" w:rsidP="00E20C0E">
      <w:pPr>
        <w:numPr>
          <w:ilvl w:val="1"/>
          <w:numId w:val="5"/>
        </w:numPr>
        <w:jc w:val="both"/>
        <w:rPr>
          <w:b/>
        </w:rPr>
      </w:pPr>
      <w:r>
        <w:rPr>
          <w:b/>
        </w:rPr>
        <w:t xml:space="preserve"> Арендодатель обязан:</w:t>
      </w:r>
    </w:p>
    <w:p w:rsidR="00E20C0E" w:rsidRDefault="00E20C0E" w:rsidP="00E20C0E">
      <w:pPr>
        <w:ind w:left="720"/>
        <w:jc w:val="both"/>
      </w:pPr>
      <w:r>
        <w:t>4.2.1. Выполнять в полном объеме все условия Договора.</w:t>
      </w:r>
    </w:p>
    <w:p w:rsidR="00E20C0E" w:rsidRDefault="00E20C0E" w:rsidP="00E20C0E">
      <w:pPr>
        <w:ind w:left="720"/>
        <w:jc w:val="both"/>
      </w:pPr>
      <w:r>
        <w:t xml:space="preserve">4.2.2. Передать Арендатору Участок по акту приема – передачи. </w:t>
      </w:r>
    </w:p>
    <w:p w:rsidR="00E20C0E" w:rsidRDefault="00E20C0E" w:rsidP="00E20C0E">
      <w:pPr>
        <w:ind w:firstLine="720"/>
        <w:jc w:val="both"/>
      </w:pPr>
      <w:r>
        <w:t>4.2.3. Письменно в десятидневный срок уведомить Арендатора об изменении номеров счетов для перечисления арендной платы, указанных в п. 3.2.</w:t>
      </w:r>
    </w:p>
    <w:p w:rsidR="00E20C0E" w:rsidRDefault="00E20C0E" w:rsidP="00E20C0E">
      <w:pPr>
        <w:ind w:firstLine="720"/>
        <w:jc w:val="both"/>
      </w:pPr>
      <w:r>
        <w:t>4.2.4. Своевременно производить перерасчет арендной платы и своевременно информировать об этом Арендатора.</w:t>
      </w:r>
    </w:p>
    <w:p w:rsidR="00E20C0E" w:rsidRDefault="00E20C0E" w:rsidP="00E20C0E">
      <w:pPr>
        <w:numPr>
          <w:ilvl w:val="1"/>
          <w:numId w:val="5"/>
        </w:numPr>
        <w:jc w:val="both"/>
        <w:rPr>
          <w:b/>
        </w:rPr>
      </w:pPr>
      <w:r>
        <w:rPr>
          <w:b/>
        </w:rPr>
        <w:t xml:space="preserve"> Арендатор имеет право:</w:t>
      </w:r>
    </w:p>
    <w:p w:rsidR="00E20C0E" w:rsidRDefault="00E20C0E" w:rsidP="00E20C0E">
      <w:pPr>
        <w:ind w:left="720"/>
        <w:jc w:val="both"/>
      </w:pPr>
      <w:r>
        <w:t>4.3.1. Использовать участок на условиях, установленных Договором.</w:t>
      </w:r>
    </w:p>
    <w:p w:rsidR="00E20C0E" w:rsidRDefault="00E20C0E" w:rsidP="00E20C0E">
      <w:pPr>
        <w:pStyle w:val="23"/>
      </w:pPr>
      <w:r>
        <w:t>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E20C0E" w:rsidRDefault="00E20C0E" w:rsidP="00E20C0E">
      <w:pPr>
        <w:numPr>
          <w:ilvl w:val="1"/>
          <w:numId w:val="5"/>
        </w:numPr>
        <w:jc w:val="both"/>
        <w:rPr>
          <w:b/>
        </w:rPr>
      </w:pPr>
      <w:r>
        <w:rPr>
          <w:b/>
        </w:rPr>
        <w:t xml:space="preserve"> Арендатор обязан:</w:t>
      </w:r>
    </w:p>
    <w:p w:rsidR="00E20C0E" w:rsidRDefault="00E20C0E" w:rsidP="00E20C0E">
      <w:pPr>
        <w:ind w:left="720"/>
        <w:jc w:val="both"/>
      </w:pPr>
      <w:r>
        <w:t>4.4.1. Выполнять в полном объеме все условия договора.</w:t>
      </w:r>
    </w:p>
    <w:p w:rsidR="00E20C0E" w:rsidRDefault="00E20C0E" w:rsidP="00E20C0E">
      <w:pPr>
        <w:ind w:firstLine="720"/>
        <w:jc w:val="both"/>
      </w:pPr>
      <w:r>
        <w:t>4.4.2. Использовать Участок в соответствии с целевым назначением и разрешенным использованием.</w:t>
      </w:r>
    </w:p>
    <w:p w:rsidR="00E20C0E" w:rsidRDefault="00E20C0E" w:rsidP="00E20C0E">
      <w:pPr>
        <w:pStyle w:val="23"/>
      </w:pPr>
      <w:r>
        <w:lastRenderedPageBreak/>
        <w:t>4.4.3. Уплачивать в размере и на условиях, установленных Договором, арендную плату.</w:t>
      </w:r>
    </w:p>
    <w:p w:rsidR="00E20C0E" w:rsidRDefault="00E20C0E" w:rsidP="00E20C0E">
      <w:pPr>
        <w:ind w:firstLine="720"/>
        <w:jc w:val="both"/>
      </w:pPr>
      <w:r>
        <w:t>4.4.4.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E20C0E" w:rsidRDefault="00E20C0E" w:rsidP="00E20C0E">
      <w:pPr>
        <w:ind w:firstLine="720"/>
        <w:jc w:val="both"/>
      </w:pPr>
      <w:r>
        <w:t>4.4.5.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Амурской области.</w:t>
      </w:r>
    </w:p>
    <w:p w:rsidR="00E20C0E" w:rsidRDefault="00E20C0E" w:rsidP="00E20C0E">
      <w:pPr>
        <w:ind w:firstLine="720"/>
        <w:jc w:val="both"/>
      </w:pPr>
      <w:r>
        <w:t>4.4.6.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E20C0E" w:rsidRDefault="00E20C0E" w:rsidP="00E20C0E">
      <w:pPr>
        <w:ind w:firstLine="720"/>
        <w:jc w:val="both"/>
      </w:pPr>
      <w: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20C0E" w:rsidRDefault="00E20C0E" w:rsidP="00E20C0E">
      <w:pPr>
        <w:ind w:firstLine="720"/>
        <w:jc w:val="both"/>
      </w:pPr>
      <w:r>
        <w:t>4.4.8. Письменно, в десятидневный срок, уведомить Арендодателя об изменении своих реквизитов.</w:t>
      </w:r>
    </w:p>
    <w:p w:rsidR="00E20C0E" w:rsidRDefault="00E20C0E" w:rsidP="00E20C0E">
      <w:pPr>
        <w:ind w:firstLine="720"/>
        <w:jc w:val="both"/>
      </w:pPr>
      <w:r>
        <w:t>4.5. Арендодатель и Арендатор имеют иные права и несут иные обязательства, установленные законодательством Российской Федерации.</w:t>
      </w:r>
    </w:p>
    <w:p w:rsidR="00E20C0E" w:rsidRDefault="00E20C0E" w:rsidP="00E20C0E">
      <w:pPr>
        <w:numPr>
          <w:ilvl w:val="0"/>
          <w:numId w:val="5"/>
        </w:numPr>
        <w:jc w:val="center"/>
        <w:rPr>
          <w:b/>
        </w:rPr>
      </w:pPr>
      <w:r>
        <w:rPr>
          <w:b/>
        </w:rPr>
        <w:t>Ответственность Сторон</w:t>
      </w:r>
    </w:p>
    <w:p w:rsidR="00E20C0E" w:rsidRDefault="00E20C0E" w:rsidP="00E20C0E">
      <w:pPr>
        <w:pStyle w:val="31"/>
        <w:ind w:left="0" w:firstLine="720"/>
        <w:rPr>
          <w:szCs w:val="24"/>
        </w:rPr>
      </w:pPr>
      <w:r>
        <w:rPr>
          <w:szCs w:val="24"/>
        </w:rPr>
        <w:t>5.1. За нарушение условий Договора Стороны несут ответственность, предусмотренную законодательством Российской Федерации.</w:t>
      </w:r>
    </w:p>
    <w:p w:rsidR="00E20C0E" w:rsidRDefault="00E20C0E" w:rsidP="00E20C0E">
      <w:pPr>
        <w:pStyle w:val="23"/>
        <w:numPr>
          <w:ilvl w:val="1"/>
          <w:numId w:val="5"/>
        </w:numPr>
        <w:spacing w:after="0" w:line="240" w:lineRule="auto"/>
        <w:ind w:left="0" w:firstLine="720"/>
        <w:jc w:val="both"/>
      </w:pPr>
      <w:r>
        <w:t xml:space="preserve">За нарушение срока внесения арендной платы по Договору Арендатор выплачивает Арендодателю в размере 1/300 ставки рефинансирования Центрального банка Российской Федерации от размера невнесенной в установленный срок арендной платы за каждый календарный день просрочки, начиная со </w:t>
      </w:r>
      <w:proofErr w:type="gramStart"/>
      <w:r>
        <w:t>дня</w:t>
      </w:r>
      <w:proofErr w:type="gramEnd"/>
      <w:r>
        <w:t xml:space="preserve"> следующего за установленным сроком уплаты.</w:t>
      </w:r>
    </w:p>
    <w:p w:rsidR="00E20C0E" w:rsidRDefault="00E20C0E" w:rsidP="00E20C0E">
      <w:pPr>
        <w:numPr>
          <w:ilvl w:val="1"/>
          <w:numId w:val="5"/>
        </w:numPr>
        <w:ind w:left="0" w:firstLine="720"/>
        <w:jc w:val="both"/>
      </w:pPr>
      <w: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20C0E" w:rsidRDefault="00E20C0E" w:rsidP="00E20C0E">
      <w:pPr>
        <w:numPr>
          <w:ilvl w:val="0"/>
          <w:numId w:val="5"/>
        </w:numPr>
        <w:jc w:val="center"/>
        <w:rPr>
          <w:b/>
        </w:rPr>
      </w:pPr>
      <w:r>
        <w:rPr>
          <w:b/>
        </w:rPr>
        <w:t>Изменение, расторжение и прекращение  Договора</w:t>
      </w:r>
    </w:p>
    <w:p w:rsidR="00E20C0E" w:rsidRDefault="00E20C0E" w:rsidP="00E20C0E">
      <w:pPr>
        <w:pStyle w:val="31"/>
        <w:ind w:left="-142" w:firstLine="862"/>
        <w:rPr>
          <w:szCs w:val="24"/>
        </w:rPr>
      </w:pPr>
      <w:r>
        <w:rPr>
          <w:szCs w:val="24"/>
        </w:rPr>
        <w:t>6.1. Все изменения и (или) дополнения к Договору оформляются Сторонами в письменной форме.</w:t>
      </w:r>
    </w:p>
    <w:p w:rsidR="00E20C0E" w:rsidRDefault="00E20C0E" w:rsidP="00E20C0E">
      <w:pPr>
        <w:numPr>
          <w:ilvl w:val="1"/>
          <w:numId w:val="5"/>
        </w:numPr>
        <w:ind w:left="0" w:firstLine="720"/>
        <w:jc w:val="both"/>
      </w:pPr>
      <w:r>
        <w:t xml:space="preserve"> </w:t>
      </w:r>
      <w:proofErr w:type="gramStart"/>
      <w:r>
        <w:t>Договор</w:t>
      </w:r>
      <w:proofErr w:type="gramEnd"/>
      <w: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E20C0E" w:rsidRDefault="00E20C0E" w:rsidP="00E20C0E">
      <w:pPr>
        <w:numPr>
          <w:ilvl w:val="1"/>
          <w:numId w:val="5"/>
        </w:numPr>
        <w:ind w:left="0" w:firstLine="720"/>
        <w:jc w:val="both"/>
      </w:pPr>
      <w:r>
        <w:t xml:space="preserve"> При прекращении Договора Арендатор обязан вернуть Арендодателю Участок в надлежащем состоянии.</w:t>
      </w:r>
    </w:p>
    <w:p w:rsidR="00E20C0E" w:rsidRDefault="00E20C0E" w:rsidP="00E20C0E">
      <w:pPr>
        <w:jc w:val="both"/>
      </w:pPr>
    </w:p>
    <w:p w:rsidR="00E20C0E" w:rsidRDefault="00E20C0E" w:rsidP="00E20C0E">
      <w:pPr>
        <w:numPr>
          <w:ilvl w:val="0"/>
          <w:numId w:val="5"/>
        </w:numPr>
        <w:jc w:val="center"/>
        <w:rPr>
          <w:b/>
        </w:rPr>
      </w:pPr>
      <w:r>
        <w:rPr>
          <w:b/>
        </w:rPr>
        <w:t>Рассмотрение и урегулирование споров</w:t>
      </w:r>
    </w:p>
    <w:p w:rsidR="00E20C0E" w:rsidRDefault="00E20C0E" w:rsidP="00E20C0E">
      <w:pPr>
        <w:pStyle w:val="31"/>
        <w:ind w:left="0" w:firstLine="720"/>
        <w:rPr>
          <w:szCs w:val="24"/>
        </w:rPr>
      </w:pPr>
      <w:r>
        <w:rPr>
          <w:szCs w:val="24"/>
        </w:rPr>
        <w:t>7.1. Все споры между Сторонами, возникающие по Договору, разрешаются в соответствии с законодательством Российской Федерации.</w:t>
      </w:r>
    </w:p>
    <w:p w:rsidR="00E20C0E" w:rsidRDefault="00E20C0E" w:rsidP="00E20C0E">
      <w:pPr>
        <w:jc w:val="center"/>
        <w:rPr>
          <w:b/>
        </w:rPr>
      </w:pPr>
      <w:r>
        <w:rPr>
          <w:b/>
        </w:rPr>
        <w:t>8  Особые условия Договора</w:t>
      </w:r>
    </w:p>
    <w:p w:rsidR="00E20C0E" w:rsidRDefault="00E20C0E" w:rsidP="00E20C0E">
      <w:pPr>
        <w:pStyle w:val="23"/>
        <w:ind w:firstLine="708"/>
      </w:pPr>
      <w:r>
        <w:t xml:space="preserve"> 8.1. Земельный участок не может быть передан в субаренду.</w:t>
      </w:r>
    </w:p>
    <w:p w:rsidR="00E20C0E" w:rsidRDefault="00E20C0E" w:rsidP="00E20C0E">
      <w:pPr>
        <w:ind w:firstLine="720"/>
        <w:jc w:val="both"/>
      </w:pPr>
      <w:r>
        <w:t xml:space="preserve"> 8.2. Расходы по государственной регистрации Договора, а также изменений и дополнений к нему возлагаются на Арендатора.</w:t>
      </w:r>
    </w:p>
    <w:p w:rsidR="00E20C0E" w:rsidRPr="00E20C0E" w:rsidRDefault="00E20C0E" w:rsidP="00E20C0E">
      <w:pPr>
        <w:pStyle w:val="3"/>
        <w:ind w:firstLine="708"/>
        <w:jc w:val="both"/>
        <w:rPr>
          <w:color w:val="auto"/>
        </w:rPr>
      </w:pPr>
      <w:r w:rsidRPr="00E20C0E">
        <w:rPr>
          <w:color w:val="auto"/>
        </w:rPr>
        <w:t xml:space="preserve"> 8.3. Договор составлен в 3 (трех) экземплярах, имеющих одинаковую юридическую силу, два из которых (по одному экземпляру) хранятся у Сторон, третий экземпляр передается в Управление Федеральной службы государственной регистрации кадастра и картографии по Амурской области.</w:t>
      </w:r>
    </w:p>
    <w:p w:rsidR="00E20C0E" w:rsidRDefault="00E20C0E" w:rsidP="00E20C0E">
      <w:pPr>
        <w:numPr>
          <w:ilvl w:val="0"/>
          <w:numId w:val="5"/>
        </w:numPr>
        <w:jc w:val="center"/>
        <w:rPr>
          <w:b/>
        </w:rPr>
      </w:pPr>
      <w:r>
        <w:rPr>
          <w:b/>
        </w:rPr>
        <w:t>Реквизиты Сторон</w:t>
      </w:r>
    </w:p>
    <w:p w:rsidR="00E20C0E" w:rsidRDefault="00E20C0E" w:rsidP="00E20C0E">
      <w:pPr>
        <w:jc w:val="center"/>
      </w:pPr>
    </w:p>
    <w:p w:rsidR="00E20C0E" w:rsidRDefault="00E20C0E" w:rsidP="00E20C0E">
      <w:pPr>
        <w:tabs>
          <w:tab w:val="left" w:pos="8222"/>
        </w:tabs>
        <w:jc w:val="both"/>
        <w:rPr>
          <w:b/>
          <w:szCs w:val="20"/>
          <w:u w:val="single"/>
        </w:rPr>
      </w:pPr>
      <w:proofErr w:type="gramStart"/>
      <w:r>
        <w:rPr>
          <w:b/>
        </w:rPr>
        <w:lastRenderedPageBreak/>
        <w:t>Арендодатель:</w:t>
      </w:r>
      <w:r>
        <w:t xml:space="preserve"> __</w:t>
      </w:r>
      <w:r>
        <w:rPr>
          <w:u w:val="single"/>
        </w:rPr>
        <w:t>676680, Амурская область, Михайловский район, с. Поярково,                    ул. Советская, 18___</w:t>
      </w:r>
      <w:r>
        <w:rPr>
          <w:b/>
          <w:u w:val="single"/>
        </w:rPr>
        <w:t xml:space="preserve">Администрация  </w:t>
      </w:r>
      <w:proofErr w:type="spellStart"/>
      <w:r>
        <w:rPr>
          <w:b/>
          <w:u w:val="single"/>
        </w:rPr>
        <w:t>Поярковского</w:t>
      </w:r>
      <w:proofErr w:type="spellEnd"/>
      <w:r>
        <w:rPr>
          <w:b/>
          <w:u w:val="single"/>
        </w:rPr>
        <w:t xml:space="preserve"> сельсовета </w:t>
      </w:r>
      <w:proofErr w:type="gramEnd"/>
    </w:p>
    <w:p w:rsidR="00E20C0E" w:rsidRDefault="00E20C0E" w:rsidP="00E20C0E">
      <w:pPr>
        <w:tabs>
          <w:tab w:val="left" w:pos="8222"/>
        </w:tabs>
        <w:jc w:val="both"/>
        <w:rPr>
          <w:b/>
          <w:u w:val="single"/>
        </w:rPr>
      </w:pPr>
    </w:p>
    <w:p w:rsidR="00E20C0E" w:rsidRDefault="00E20C0E" w:rsidP="00E20C0E">
      <w:pPr>
        <w:tabs>
          <w:tab w:val="left" w:pos="8222"/>
        </w:tabs>
        <w:jc w:val="both"/>
        <w:rPr>
          <w:u w:val="single"/>
        </w:rPr>
      </w:pPr>
      <w:r>
        <w:rPr>
          <w:b/>
        </w:rPr>
        <w:t xml:space="preserve">Арендатор:   </w:t>
      </w:r>
      <w:r>
        <w:rPr>
          <w:u w:val="single"/>
        </w:rPr>
        <w:t xml:space="preserve">_____________________________________________________________   </w:t>
      </w:r>
    </w:p>
    <w:p w:rsidR="00E20C0E" w:rsidRDefault="00E20C0E" w:rsidP="00E20C0E">
      <w:pPr>
        <w:tabs>
          <w:tab w:val="left" w:pos="8222"/>
        </w:tabs>
        <w:jc w:val="both"/>
        <w:rPr>
          <w:u w:val="single"/>
        </w:rPr>
      </w:pPr>
      <w:r>
        <w:rPr>
          <w:u w:val="single"/>
        </w:rPr>
        <w:t xml:space="preserve">__________________________________________________________________________                                                                                                                                                                                                    </w:t>
      </w:r>
    </w:p>
    <w:p w:rsidR="00E20C0E" w:rsidRDefault="00E20C0E" w:rsidP="00E20C0E">
      <w:pPr>
        <w:tabs>
          <w:tab w:val="left" w:pos="8222"/>
        </w:tabs>
        <w:jc w:val="both"/>
      </w:pPr>
      <w:r>
        <w:rPr>
          <w:u w:val="single"/>
        </w:rPr>
        <w:t xml:space="preserve">                                                                                                                                                                                                      </w:t>
      </w:r>
      <w:r>
        <w:t>Подписи Сторон</w:t>
      </w:r>
    </w:p>
    <w:p w:rsidR="00E20C0E" w:rsidRDefault="00E20C0E" w:rsidP="00E20C0E">
      <w:pPr>
        <w:pStyle w:val="2"/>
      </w:pPr>
    </w:p>
    <w:p w:rsidR="00E20C0E" w:rsidRPr="00E20C0E" w:rsidRDefault="00E20C0E" w:rsidP="00E20C0E">
      <w:pPr>
        <w:pStyle w:val="2"/>
        <w:rPr>
          <w:color w:val="auto"/>
        </w:rPr>
      </w:pPr>
      <w:r w:rsidRPr="00E20C0E">
        <w:rPr>
          <w:b w:val="0"/>
          <w:color w:val="auto"/>
        </w:rPr>
        <w:t>Арендодатель: ____________________ __________                __________________</w:t>
      </w:r>
    </w:p>
    <w:p w:rsidR="00E20C0E" w:rsidRPr="00E20C0E" w:rsidRDefault="00E20C0E" w:rsidP="00E20C0E">
      <w:pPr>
        <w:jc w:val="both"/>
      </w:pPr>
      <w:r w:rsidRPr="00E20C0E">
        <w:tab/>
      </w:r>
      <w:r w:rsidRPr="00E20C0E">
        <w:tab/>
      </w:r>
      <w:r w:rsidRPr="00E20C0E">
        <w:tab/>
      </w:r>
      <w:r w:rsidRPr="00E20C0E">
        <w:tab/>
      </w:r>
      <w:r w:rsidRPr="00E20C0E">
        <w:tab/>
        <w:t>(Ф.И.О.)</w:t>
      </w:r>
      <w:r w:rsidRPr="00E20C0E">
        <w:tab/>
      </w:r>
      <w:r w:rsidRPr="00E20C0E">
        <w:tab/>
      </w:r>
      <w:r w:rsidRPr="00E20C0E">
        <w:tab/>
      </w:r>
      <w:r w:rsidRPr="00E20C0E">
        <w:tab/>
        <w:t xml:space="preserve">(подпись) </w:t>
      </w:r>
    </w:p>
    <w:p w:rsidR="00E20C0E" w:rsidRPr="00E20C0E" w:rsidRDefault="00E20C0E" w:rsidP="00E20C0E">
      <w:pPr>
        <w:jc w:val="both"/>
      </w:pPr>
      <w:r w:rsidRPr="00E20C0E">
        <w:tab/>
      </w:r>
      <w:r w:rsidRPr="00E20C0E">
        <w:tab/>
      </w:r>
    </w:p>
    <w:p w:rsidR="00E20C0E" w:rsidRPr="00E20C0E" w:rsidRDefault="00E20C0E" w:rsidP="00E20C0E">
      <w:pPr>
        <w:jc w:val="both"/>
      </w:pPr>
      <w:r w:rsidRPr="00E20C0E">
        <w:rPr>
          <w:u w:val="single"/>
        </w:rPr>
        <w:t xml:space="preserve">«_  _» _                </w:t>
      </w:r>
      <w:smartTag w:uri="urn:schemas-microsoft-com:office:smarttags" w:element="metricconverter">
        <w:smartTagPr>
          <w:attr w:name="ProductID" w:val="2017 г"/>
        </w:smartTagPr>
        <w:r w:rsidRPr="00E20C0E">
          <w:rPr>
            <w:u w:val="single"/>
          </w:rPr>
          <w:t>2017 г</w:t>
        </w:r>
      </w:smartTag>
      <w:r w:rsidRPr="00E20C0E">
        <w:t xml:space="preserve">. </w:t>
      </w:r>
    </w:p>
    <w:p w:rsidR="00E20C0E" w:rsidRPr="00E20C0E" w:rsidRDefault="00E20C0E" w:rsidP="00E20C0E">
      <w:pPr>
        <w:jc w:val="both"/>
      </w:pPr>
    </w:p>
    <w:p w:rsidR="00E20C0E" w:rsidRPr="00E20C0E" w:rsidRDefault="00E20C0E" w:rsidP="00E20C0E">
      <w:pPr>
        <w:pStyle w:val="2"/>
        <w:rPr>
          <w:color w:val="auto"/>
        </w:rPr>
      </w:pPr>
      <w:r w:rsidRPr="00E20C0E">
        <w:rPr>
          <w:b w:val="0"/>
          <w:color w:val="auto"/>
        </w:rPr>
        <w:t xml:space="preserve">Арендатор:       </w:t>
      </w:r>
      <w:r w:rsidRPr="00E20C0E">
        <w:rPr>
          <w:color w:val="auto"/>
        </w:rPr>
        <w:t>__</w:t>
      </w:r>
      <w:r w:rsidRPr="00E20C0E">
        <w:rPr>
          <w:color w:val="auto"/>
          <w:u w:val="single"/>
        </w:rPr>
        <w:t xml:space="preserve">__                                                </w:t>
      </w:r>
      <w:r w:rsidRPr="00E20C0E">
        <w:rPr>
          <w:color w:val="auto"/>
        </w:rPr>
        <w:t>___                        __________________</w:t>
      </w:r>
    </w:p>
    <w:p w:rsidR="00E20C0E" w:rsidRPr="00E20C0E" w:rsidRDefault="00E20C0E" w:rsidP="00E20C0E">
      <w:pPr>
        <w:jc w:val="both"/>
      </w:pPr>
      <w:r w:rsidRPr="00E20C0E">
        <w:tab/>
      </w:r>
      <w:r w:rsidRPr="00E20C0E">
        <w:tab/>
      </w:r>
      <w:r w:rsidRPr="00E20C0E">
        <w:tab/>
        <w:t xml:space="preserve">  </w:t>
      </w:r>
      <w:r w:rsidRPr="00E20C0E">
        <w:tab/>
      </w:r>
      <w:r w:rsidRPr="00E20C0E">
        <w:tab/>
        <w:t>(Ф.И.О.)</w:t>
      </w:r>
      <w:r w:rsidRPr="00E20C0E">
        <w:tab/>
      </w:r>
      <w:r w:rsidRPr="00E20C0E">
        <w:tab/>
      </w:r>
      <w:r w:rsidRPr="00E20C0E">
        <w:tab/>
      </w:r>
      <w:r w:rsidRPr="00E20C0E">
        <w:tab/>
        <w:t xml:space="preserve">(подпись) </w:t>
      </w:r>
    </w:p>
    <w:p w:rsidR="00E20C0E" w:rsidRPr="00E20C0E" w:rsidRDefault="00E20C0E" w:rsidP="00E20C0E">
      <w:pPr>
        <w:jc w:val="both"/>
      </w:pPr>
      <w:r w:rsidRPr="00E20C0E">
        <w:tab/>
      </w:r>
      <w:r w:rsidRPr="00E20C0E">
        <w:tab/>
      </w:r>
    </w:p>
    <w:p w:rsidR="00E20C0E" w:rsidRPr="00E20C0E" w:rsidRDefault="00E20C0E" w:rsidP="00E20C0E">
      <w:pPr>
        <w:jc w:val="both"/>
        <w:rPr>
          <w:u w:val="single"/>
        </w:rPr>
      </w:pPr>
      <w:r w:rsidRPr="00E20C0E">
        <w:rPr>
          <w:u w:val="single"/>
        </w:rPr>
        <w:t xml:space="preserve">«_  _»  _               </w:t>
      </w:r>
      <w:smartTag w:uri="urn:schemas-microsoft-com:office:smarttags" w:element="metricconverter">
        <w:smartTagPr>
          <w:attr w:name="ProductID" w:val="2017 г"/>
        </w:smartTagPr>
        <w:r w:rsidRPr="00E20C0E">
          <w:rPr>
            <w:u w:val="single"/>
          </w:rPr>
          <w:t>2017 г</w:t>
        </w:r>
      </w:smartTag>
      <w:r w:rsidRPr="00E20C0E">
        <w:rPr>
          <w:u w:val="single"/>
        </w:rPr>
        <w:t xml:space="preserve">. </w:t>
      </w:r>
    </w:p>
    <w:p w:rsidR="00E20C0E" w:rsidRPr="00E20C0E" w:rsidRDefault="00E20C0E" w:rsidP="00E20C0E">
      <w:pPr>
        <w:jc w:val="both"/>
        <w:rPr>
          <w:u w:val="single"/>
        </w:rPr>
      </w:pPr>
      <w:r w:rsidRPr="00E20C0E">
        <w:rPr>
          <w:u w:val="single"/>
        </w:rPr>
        <w:t xml:space="preserve"> </w:t>
      </w:r>
    </w:p>
    <w:p w:rsidR="00E20C0E" w:rsidRDefault="00E20C0E" w:rsidP="00E20C0E">
      <w:pPr>
        <w:jc w:val="both"/>
      </w:pPr>
      <w:r>
        <w:t>Приложения к Договору:</w:t>
      </w:r>
    </w:p>
    <w:p w:rsidR="00E20C0E" w:rsidRDefault="00E20C0E" w:rsidP="00E20C0E">
      <w:pPr>
        <w:jc w:val="both"/>
      </w:pPr>
      <w:r>
        <w:t>Постановление.</w:t>
      </w:r>
    </w:p>
    <w:p w:rsidR="00E20C0E" w:rsidRDefault="00E20C0E" w:rsidP="00E20C0E">
      <w:pPr>
        <w:jc w:val="both"/>
      </w:pPr>
      <w:r>
        <w:t>Расчет арендной платы.</w:t>
      </w:r>
    </w:p>
    <w:p w:rsidR="00E20C0E" w:rsidRDefault="00E20C0E" w:rsidP="00E20C0E">
      <w:pPr>
        <w:jc w:val="both"/>
      </w:pPr>
      <w:r>
        <w:t>Акт приема-передачи земельного участка.</w:t>
      </w:r>
    </w:p>
    <w:p w:rsidR="00E20C0E" w:rsidRDefault="00E20C0E" w:rsidP="00E20C0E">
      <w:pPr>
        <w:jc w:val="both"/>
      </w:pPr>
      <w:r>
        <w:t>Кадастровый паспорт земельного участка.</w:t>
      </w:r>
    </w:p>
    <w:p w:rsidR="00E20C0E" w:rsidRDefault="00E20C0E" w:rsidP="00E20C0E">
      <w:pPr>
        <w:jc w:val="both"/>
      </w:pPr>
    </w:p>
    <w:p w:rsidR="00E20C0E" w:rsidRDefault="00E20C0E" w:rsidP="00E20C0E">
      <w:pPr>
        <w:jc w:val="both"/>
      </w:pPr>
      <w:r>
        <w:tab/>
      </w:r>
      <w:r>
        <w:tab/>
      </w:r>
    </w:p>
    <w:p w:rsidR="00E20C0E" w:rsidRDefault="00E20C0E" w:rsidP="00E20C0E">
      <w:pPr>
        <w:pStyle w:val="a4"/>
        <w:ind w:firstLine="708"/>
      </w:pPr>
    </w:p>
    <w:p w:rsidR="00E20C0E" w:rsidRDefault="00E20C0E" w:rsidP="00E20C0E">
      <w:pPr>
        <w:pStyle w:val="a4"/>
        <w:ind w:firstLine="708"/>
      </w:pPr>
    </w:p>
    <w:p w:rsidR="00E20C0E" w:rsidRDefault="00E20C0E" w:rsidP="00E20C0E">
      <w:pPr>
        <w:pStyle w:val="a4"/>
        <w:ind w:firstLine="708"/>
      </w:pPr>
    </w:p>
    <w:p w:rsidR="00E20C0E" w:rsidRDefault="00E20C0E" w:rsidP="00E20C0E">
      <w:pPr>
        <w:pStyle w:val="a4"/>
        <w:ind w:firstLine="708"/>
      </w:pPr>
    </w:p>
    <w:p w:rsidR="00E20C0E" w:rsidRDefault="00E20C0E" w:rsidP="00E20C0E">
      <w:pPr>
        <w:pStyle w:val="a4"/>
        <w:ind w:firstLine="708"/>
      </w:pPr>
    </w:p>
    <w:p w:rsidR="00E20C0E" w:rsidRDefault="00E20C0E" w:rsidP="00E20C0E">
      <w:pPr>
        <w:pStyle w:val="a4"/>
        <w:ind w:firstLine="708"/>
      </w:pPr>
    </w:p>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Pr>
        <w:jc w:val="both"/>
        <w:rPr>
          <w:b/>
          <w:sz w:val="28"/>
          <w:szCs w:val="28"/>
        </w:rPr>
      </w:pPr>
      <w:r>
        <w:rPr>
          <w:b/>
          <w:sz w:val="28"/>
          <w:szCs w:val="28"/>
        </w:rPr>
        <w:lastRenderedPageBreak/>
        <w:t>Приложение 1</w:t>
      </w:r>
    </w:p>
    <w:p w:rsidR="00E20C0E" w:rsidRDefault="00E20C0E" w:rsidP="00E20C0E">
      <w:pPr>
        <w:jc w:val="both"/>
        <w:rPr>
          <w:b/>
          <w:sz w:val="28"/>
          <w:szCs w:val="28"/>
        </w:rPr>
      </w:pPr>
      <w:r>
        <w:rPr>
          <w:b/>
          <w:sz w:val="28"/>
          <w:szCs w:val="28"/>
        </w:rPr>
        <w:t>к договору №</w:t>
      </w:r>
    </w:p>
    <w:p w:rsidR="00E20C0E" w:rsidRDefault="00E20C0E" w:rsidP="00E20C0E">
      <w:pPr>
        <w:jc w:val="both"/>
        <w:rPr>
          <w:b/>
          <w:sz w:val="28"/>
          <w:szCs w:val="28"/>
        </w:rPr>
      </w:pPr>
      <w:r>
        <w:rPr>
          <w:b/>
          <w:sz w:val="28"/>
          <w:szCs w:val="28"/>
        </w:rPr>
        <w:t>аренды земельного участка</w:t>
      </w:r>
    </w:p>
    <w:p w:rsidR="00E20C0E" w:rsidRDefault="00E20C0E" w:rsidP="00E20C0E">
      <w:pPr>
        <w:jc w:val="both"/>
        <w:rPr>
          <w:b/>
          <w:sz w:val="28"/>
          <w:szCs w:val="28"/>
        </w:rPr>
      </w:pPr>
      <w:r>
        <w:rPr>
          <w:b/>
          <w:sz w:val="28"/>
          <w:szCs w:val="28"/>
        </w:rPr>
        <w:t>от __________ 20__ года</w:t>
      </w:r>
    </w:p>
    <w:p w:rsidR="00E20C0E" w:rsidRDefault="00E20C0E" w:rsidP="00E20C0E">
      <w:pPr>
        <w:jc w:val="both"/>
        <w:rPr>
          <w:b/>
          <w:sz w:val="28"/>
          <w:szCs w:val="28"/>
        </w:rPr>
      </w:pPr>
    </w:p>
    <w:p w:rsidR="00E20C0E" w:rsidRDefault="00E20C0E" w:rsidP="00E20C0E">
      <w:pPr>
        <w:jc w:val="center"/>
        <w:rPr>
          <w:sz w:val="28"/>
          <w:szCs w:val="28"/>
        </w:rPr>
      </w:pPr>
      <w:r>
        <w:rPr>
          <w:sz w:val="28"/>
          <w:szCs w:val="28"/>
        </w:rPr>
        <w:t>РАСЧЕТ</w:t>
      </w:r>
    </w:p>
    <w:p w:rsidR="00E20C0E" w:rsidRDefault="00E20C0E" w:rsidP="00E20C0E">
      <w:pPr>
        <w:jc w:val="center"/>
        <w:rPr>
          <w:sz w:val="28"/>
          <w:szCs w:val="28"/>
        </w:rPr>
      </w:pPr>
      <w:r>
        <w:rPr>
          <w:sz w:val="28"/>
          <w:szCs w:val="28"/>
        </w:rPr>
        <w:t>АРЕНДНОЙ ПЛАТЫ</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828"/>
        <w:gridCol w:w="1709"/>
        <w:gridCol w:w="2526"/>
        <w:gridCol w:w="2592"/>
      </w:tblGrid>
      <w:tr w:rsidR="00E20C0E" w:rsidTr="00E20C0E">
        <w:tc>
          <w:tcPr>
            <w:tcW w:w="25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Кадастровый номер земельного участка</w:t>
            </w:r>
          </w:p>
        </w:tc>
        <w:tc>
          <w:tcPr>
            <w:tcW w:w="14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Категория земель</w:t>
            </w:r>
          </w:p>
        </w:tc>
        <w:tc>
          <w:tcPr>
            <w:tcW w:w="211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Размер предложенной ежегодной арендной платы</w:t>
            </w:r>
          </w:p>
        </w:tc>
        <w:tc>
          <w:tcPr>
            <w:tcW w:w="20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Ежеквартальный размер арендной платы, руб.</w:t>
            </w:r>
          </w:p>
        </w:tc>
      </w:tr>
      <w:tr w:rsidR="00E20C0E" w:rsidTr="00E20C0E">
        <w:tc>
          <w:tcPr>
            <w:tcW w:w="253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E20C0E" w:rsidRDefault="00E20C0E">
            <w:pPr>
              <w:spacing w:line="276" w:lineRule="auto"/>
              <w:jc w:val="both"/>
              <w:rPr>
                <w:sz w:val="28"/>
                <w:szCs w:val="28"/>
                <w:lang w:eastAsia="en-US"/>
              </w:rPr>
            </w:pPr>
          </w:p>
        </w:tc>
        <w:tc>
          <w:tcPr>
            <w:tcW w:w="144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E20C0E" w:rsidRDefault="00E20C0E">
            <w:pPr>
              <w:spacing w:line="276" w:lineRule="auto"/>
              <w:jc w:val="both"/>
              <w:rPr>
                <w:sz w:val="28"/>
                <w:szCs w:val="28"/>
                <w:lang w:eastAsia="en-US"/>
              </w:rPr>
            </w:pPr>
          </w:p>
        </w:tc>
        <w:tc>
          <w:tcPr>
            <w:tcW w:w="211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E20C0E" w:rsidRDefault="00E20C0E">
            <w:pPr>
              <w:spacing w:line="276" w:lineRule="auto"/>
              <w:jc w:val="both"/>
              <w:rPr>
                <w:sz w:val="28"/>
                <w:szCs w:val="28"/>
                <w:lang w:eastAsia="en-US"/>
              </w:rPr>
            </w:pPr>
          </w:p>
        </w:tc>
        <w:tc>
          <w:tcPr>
            <w:tcW w:w="20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E20C0E" w:rsidRDefault="00E20C0E">
            <w:pPr>
              <w:spacing w:line="276" w:lineRule="auto"/>
              <w:jc w:val="both"/>
              <w:rPr>
                <w:sz w:val="28"/>
                <w:szCs w:val="28"/>
                <w:lang w:eastAsia="en-US"/>
              </w:rPr>
            </w:pPr>
          </w:p>
        </w:tc>
      </w:tr>
      <w:tr w:rsidR="00E20C0E" w:rsidTr="00E20C0E">
        <w:tc>
          <w:tcPr>
            <w:tcW w:w="253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Размер арендной платы, подлежащей оплате в 20__ году (руб.)</w:t>
            </w:r>
          </w:p>
        </w:tc>
        <w:tc>
          <w:tcPr>
            <w:tcW w:w="3705" w:type="dxa"/>
            <w:gridSpan w:val="2"/>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1 квартал 20 __________ г.:</w:t>
            </w:r>
          </w:p>
        </w:tc>
        <w:tc>
          <w:tcPr>
            <w:tcW w:w="2070"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tcPr>
          <w:p w:rsidR="00E20C0E" w:rsidRDefault="00E20C0E">
            <w:pPr>
              <w:spacing w:line="276" w:lineRule="auto"/>
              <w:jc w:val="both"/>
              <w:rPr>
                <w:sz w:val="28"/>
                <w:szCs w:val="28"/>
                <w:lang w:eastAsia="en-US"/>
              </w:rPr>
            </w:pPr>
          </w:p>
        </w:tc>
      </w:tr>
      <w:tr w:rsidR="00E20C0E" w:rsidTr="00E20C0E">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c>
          <w:tcPr>
            <w:tcW w:w="3705" w:type="dxa"/>
            <w:gridSpan w:val="2"/>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2 квартал 20 __________ г.:</w:t>
            </w: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r>
      <w:tr w:rsidR="00E20C0E" w:rsidTr="00E20C0E">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c>
          <w:tcPr>
            <w:tcW w:w="3705" w:type="dxa"/>
            <w:gridSpan w:val="2"/>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3 квартал 20 __________ г.:</w:t>
            </w: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r>
      <w:tr w:rsidR="00E20C0E" w:rsidTr="00E20C0E">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c>
          <w:tcPr>
            <w:tcW w:w="3705" w:type="dxa"/>
            <w:gridSpan w:val="2"/>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hideMark/>
          </w:tcPr>
          <w:p w:rsidR="00E20C0E" w:rsidRDefault="00E20C0E">
            <w:pPr>
              <w:spacing w:line="276" w:lineRule="auto"/>
              <w:jc w:val="both"/>
              <w:rPr>
                <w:sz w:val="28"/>
                <w:szCs w:val="28"/>
                <w:lang w:eastAsia="en-US"/>
              </w:rPr>
            </w:pPr>
            <w:r>
              <w:rPr>
                <w:sz w:val="28"/>
                <w:szCs w:val="28"/>
                <w:lang w:eastAsia="en-US"/>
              </w:rPr>
              <w:t>4 квартал 20 __________ г.:</w:t>
            </w:r>
          </w:p>
        </w:tc>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E20C0E" w:rsidRDefault="00E20C0E">
            <w:pPr>
              <w:rPr>
                <w:sz w:val="28"/>
                <w:szCs w:val="28"/>
                <w:lang w:eastAsia="en-US"/>
              </w:rPr>
            </w:pPr>
          </w:p>
        </w:tc>
      </w:tr>
    </w:tbl>
    <w:p w:rsidR="00E20C0E" w:rsidRDefault="00E20C0E" w:rsidP="00E20C0E">
      <w:pPr>
        <w:jc w:val="both"/>
        <w:rPr>
          <w:sz w:val="28"/>
          <w:szCs w:val="28"/>
        </w:rPr>
      </w:pPr>
      <w:r>
        <w:rPr>
          <w:sz w:val="28"/>
          <w:szCs w:val="28"/>
        </w:rPr>
        <w:t>Реквизиты для перечисления арендной платы:</w:t>
      </w:r>
    </w:p>
    <w:p w:rsidR="00E20C0E" w:rsidRDefault="00E20C0E" w:rsidP="00E20C0E">
      <w:pPr>
        <w:jc w:val="both"/>
        <w:rPr>
          <w:sz w:val="28"/>
          <w:szCs w:val="28"/>
        </w:rPr>
      </w:pPr>
      <w:r>
        <w:rPr>
          <w:sz w:val="28"/>
          <w:szCs w:val="28"/>
        </w:rPr>
        <w:t>Банк получателя:</w:t>
      </w:r>
    </w:p>
    <w:p w:rsidR="00E20C0E" w:rsidRDefault="00E20C0E" w:rsidP="00E20C0E">
      <w:pPr>
        <w:jc w:val="both"/>
        <w:rPr>
          <w:sz w:val="28"/>
          <w:szCs w:val="28"/>
        </w:rPr>
      </w:pPr>
      <w:r>
        <w:rPr>
          <w:sz w:val="28"/>
          <w:szCs w:val="28"/>
        </w:rPr>
        <w:t>Отделение Благовещенск г</w:t>
      </w:r>
      <w:proofErr w:type="gramStart"/>
      <w:r>
        <w:rPr>
          <w:sz w:val="28"/>
          <w:szCs w:val="28"/>
        </w:rPr>
        <w:t>.Б</w:t>
      </w:r>
      <w:proofErr w:type="gramEnd"/>
      <w:r>
        <w:rPr>
          <w:sz w:val="28"/>
          <w:szCs w:val="28"/>
        </w:rPr>
        <w:t>лаговещенск</w:t>
      </w:r>
    </w:p>
    <w:p w:rsidR="00E20C0E" w:rsidRDefault="00E20C0E" w:rsidP="00E20C0E">
      <w:pPr>
        <w:jc w:val="both"/>
        <w:rPr>
          <w:sz w:val="28"/>
          <w:szCs w:val="28"/>
        </w:rPr>
      </w:pPr>
      <w:r>
        <w:rPr>
          <w:sz w:val="28"/>
          <w:szCs w:val="28"/>
        </w:rPr>
        <w:t xml:space="preserve">БИК ____________________, </w:t>
      </w:r>
      <w:proofErr w:type="spellStart"/>
      <w:proofErr w:type="gramStart"/>
      <w:r>
        <w:rPr>
          <w:sz w:val="28"/>
          <w:szCs w:val="28"/>
        </w:rPr>
        <w:t>р</w:t>
      </w:r>
      <w:proofErr w:type="spellEnd"/>
      <w:proofErr w:type="gramEnd"/>
      <w:r>
        <w:rPr>
          <w:sz w:val="28"/>
          <w:szCs w:val="28"/>
        </w:rPr>
        <w:t>/с __________________________</w:t>
      </w:r>
    </w:p>
    <w:p w:rsidR="00E20C0E" w:rsidRDefault="00E20C0E" w:rsidP="00E20C0E">
      <w:pPr>
        <w:jc w:val="both"/>
        <w:rPr>
          <w:sz w:val="28"/>
          <w:szCs w:val="28"/>
        </w:rPr>
      </w:pPr>
      <w:r>
        <w:rPr>
          <w:sz w:val="28"/>
          <w:szCs w:val="28"/>
        </w:rPr>
        <w:t>Получатель:</w:t>
      </w:r>
    </w:p>
    <w:p w:rsidR="00E20C0E" w:rsidRDefault="00E20C0E" w:rsidP="00E20C0E">
      <w:pPr>
        <w:jc w:val="both"/>
        <w:rPr>
          <w:sz w:val="28"/>
          <w:szCs w:val="28"/>
        </w:rPr>
      </w:pPr>
      <w:r>
        <w:rPr>
          <w:sz w:val="28"/>
          <w:szCs w:val="28"/>
        </w:rPr>
        <w:t>ИНН ______________________, КПП ________________________</w:t>
      </w:r>
    </w:p>
    <w:p w:rsidR="00E20C0E" w:rsidRDefault="00E20C0E" w:rsidP="00E20C0E">
      <w:pPr>
        <w:jc w:val="both"/>
        <w:rPr>
          <w:sz w:val="28"/>
          <w:szCs w:val="28"/>
        </w:rPr>
      </w:pPr>
      <w:r>
        <w:rPr>
          <w:sz w:val="28"/>
          <w:szCs w:val="28"/>
        </w:rPr>
        <w:t>УФК по Амурской области (администрация муниципального образования Поярковский сельсовет Михайловского района Амурской области)</w:t>
      </w:r>
    </w:p>
    <w:p w:rsidR="00E20C0E" w:rsidRDefault="00E20C0E" w:rsidP="00E20C0E">
      <w:pPr>
        <w:jc w:val="both"/>
        <w:rPr>
          <w:sz w:val="28"/>
          <w:szCs w:val="28"/>
        </w:rPr>
      </w:pPr>
      <w:r>
        <w:rPr>
          <w:sz w:val="28"/>
          <w:szCs w:val="28"/>
        </w:rPr>
        <w:t>ОКАТО ____________________</w:t>
      </w:r>
    </w:p>
    <w:p w:rsidR="00E20C0E" w:rsidRDefault="00E20C0E" w:rsidP="00E20C0E">
      <w:pPr>
        <w:jc w:val="both"/>
        <w:rPr>
          <w:sz w:val="28"/>
          <w:szCs w:val="28"/>
        </w:rPr>
      </w:pPr>
      <w:r>
        <w:rPr>
          <w:sz w:val="28"/>
          <w:szCs w:val="28"/>
        </w:rPr>
        <w:t>КБК ______________________</w:t>
      </w:r>
    </w:p>
    <w:p w:rsidR="00E20C0E" w:rsidRDefault="00E20C0E" w:rsidP="00E20C0E">
      <w:pPr>
        <w:jc w:val="both"/>
        <w:rPr>
          <w:sz w:val="28"/>
          <w:szCs w:val="28"/>
        </w:rPr>
      </w:pPr>
      <w:r>
        <w:rPr>
          <w:sz w:val="28"/>
          <w:szCs w:val="28"/>
        </w:rPr>
        <w:t>Назначение платежа:</w:t>
      </w:r>
    </w:p>
    <w:p w:rsidR="00E20C0E" w:rsidRDefault="00E20C0E" w:rsidP="00E20C0E">
      <w:pPr>
        <w:jc w:val="both"/>
        <w:rPr>
          <w:sz w:val="28"/>
          <w:szCs w:val="28"/>
        </w:rPr>
      </w:pPr>
      <w:r>
        <w:rPr>
          <w:sz w:val="28"/>
          <w:szCs w:val="28"/>
        </w:rPr>
        <w:t>арендная плата за земельный участок с кадастровым номером __________ по договору аренды от __________ г. (период)</w:t>
      </w:r>
    </w:p>
    <w:p w:rsidR="00E20C0E" w:rsidRDefault="00E20C0E" w:rsidP="00E20C0E">
      <w:pPr>
        <w:jc w:val="both"/>
        <w:rPr>
          <w:sz w:val="28"/>
          <w:szCs w:val="28"/>
        </w:rPr>
      </w:pPr>
      <w:r>
        <w:rPr>
          <w:sz w:val="28"/>
          <w:szCs w:val="28"/>
        </w:rPr>
        <w:t>Расчет произвел: ____________________</w:t>
      </w:r>
    </w:p>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 w:rsidR="00E20C0E" w:rsidRDefault="00E20C0E" w:rsidP="00E20C0E">
      <w:pPr>
        <w:jc w:val="both"/>
        <w:rPr>
          <w:b/>
          <w:sz w:val="28"/>
          <w:szCs w:val="28"/>
        </w:rPr>
      </w:pPr>
      <w:r>
        <w:rPr>
          <w:b/>
          <w:sz w:val="28"/>
          <w:szCs w:val="28"/>
        </w:rPr>
        <w:t>Приложение 2</w:t>
      </w:r>
    </w:p>
    <w:p w:rsidR="00E20C0E" w:rsidRDefault="00E20C0E" w:rsidP="00E20C0E">
      <w:pPr>
        <w:jc w:val="both"/>
        <w:rPr>
          <w:b/>
          <w:sz w:val="28"/>
          <w:szCs w:val="28"/>
        </w:rPr>
      </w:pPr>
      <w:r>
        <w:rPr>
          <w:b/>
          <w:sz w:val="28"/>
          <w:szCs w:val="28"/>
        </w:rPr>
        <w:t>к договору №  аренды земельного участка</w:t>
      </w:r>
    </w:p>
    <w:p w:rsidR="00E20C0E" w:rsidRDefault="00E20C0E" w:rsidP="00E20C0E">
      <w:pPr>
        <w:jc w:val="both"/>
        <w:rPr>
          <w:b/>
          <w:sz w:val="28"/>
          <w:szCs w:val="28"/>
        </w:rPr>
      </w:pPr>
      <w:r>
        <w:rPr>
          <w:b/>
          <w:sz w:val="28"/>
          <w:szCs w:val="28"/>
        </w:rPr>
        <w:t>от ____________ 20__ года</w:t>
      </w:r>
    </w:p>
    <w:p w:rsidR="00E20C0E" w:rsidRDefault="00E20C0E" w:rsidP="00E20C0E">
      <w:pPr>
        <w:jc w:val="both"/>
        <w:rPr>
          <w:b/>
          <w:sz w:val="28"/>
          <w:szCs w:val="28"/>
        </w:rPr>
      </w:pPr>
    </w:p>
    <w:p w:rsidR="00E20C0E" w:rsidRDefault="00E20C0E" w:rsidP="00E20C0E">
      <w:pPr>
        <w:jc w:val="center"/>
        <w:rPr>
          <w:sz w:val="28"/>
          <w:szCs w:val="28"/>
        </w:rPr>
      </w:pPr>
      <w:r>
        <w:rPr>
          <w:sz w:val="28"/>
          <w:szCs w:val="28"/>
        </w:rPr>
        <w:t>Акт</w:t>
      </w:r>
    </w:p>
    <w:p w:rsidR="00E20C0E" w:rsidRDefault="00E20C0E" w:rsidP="00E20C0E">
      <w:pPr>
        <w:jc w:val="center"/>
        <w:rPr>
          <w:sz w:val="28"/>
          <w:szCs w:val="28"/>
        </w:rPr>
      </w:pPr>
      <w:r>
        <w:rPr>
          <w:sz w:val="28"/>
          <w:szCs w:val="28"/>
        </w:rPr>
        <w:t>приема-передачи земельного участка</w:t>
      </w:r>
    </w:p>
    <w:p w:rsidR="00E20C0E" w:rsidRDefault="00E20C0E" w:rsidP="00E20C0E">
      <w:pPr>
        <w:jc w:val="center"/>
        <w:rPr>
          <w:sz w:val="28"/>
          <w:szCs w:val="28"/>
        </w:rPr>
      </w:pPr>
    </w:p>
    <w:p w:rsidR="00E20C0E" w:rsidRDefault="00E20C0E" w:rsidP="00E20C0E">
      <w:pPr>
        <w:jc w:val="both"/>
        <w:rPr>
          <w:sz w:val="28"/>
          <w:szCs w:val="28"/>
        </w:rPr>
      </w:pPr>
      <w:r>
        <w:rPr>
          <w:sz w:val="28"/>
          <w:szCs w:val="28"/>
        </w:rPr>
        <w:t>__________ 20__ год  с</w:t>
      </w:r>
      <w:proofErr w:type="gramStart"/>
      <w:r>
        <w:rPr>
          <w:sz w:val="28"/>
          <w:szCs w:val="28"/>
        </w:rPr>
        <w:t>.П</w:t>
      </w:r>
      <w:proofErr w:type="gramEnd"/>
      <w:r>
        <w:rPr>
          <w:sz w:val="28"/>
          <w:szCs w:val="28"/>
        </w:rPr>
        <w:t>оярково</w:t>
      </w:r>
    </w:p>
    <w:p w:rsidR="00E20C0E" w:rsidRDefault="00E20C0E" w:rsidP="00E20C0E">
      <w:pPr>
        <w:jc w:val="both"/>
        <w:rPr>
          <w:sz w:val="28"/>
          <w:szCs w:val="28"/>
        </w:rPr>
      </w:pPr>
    </w:p>
    <w:p w:rsidR="00E20C0E" w:rsidRDefault="00E20C0E" w:rsidP="00E20C0E">
      <w:pPr>
        <w:ind w:firstLine="708"/>
        <w:jc w:val="both"/>
        <w:rPr>
          <w:sz w:val="28"/>
          <w:szCs w:val="28"/>
        </w:rPr>
      </w:pPr>
      <w:r>
        <w:rPr>
          <w:sz w:val="28"/>
          <w:szCs w:val="28"/>
        </w:rPr>
        <w:t>Администрация муниципального образования Поярковский сельсовет Михайловского района Амурской области передает, а ____________________ принимает земельный участок, находящийся на территории муниципального образования Поярковский сельсовет Михайловского района Амурской области, кадастровый номер __________, местоположение: ____________________, площадь земельного участк</w:t>
      </w:r>
      <w:proofErr w:type="gramStart"/>
      <w:r>
        <w:rPr>
          <w:sz w:val="28"/>
          <w:szCs w:val="28"/>
        </w:rPr>
        <w:t>а-</w:t>
      </w:r>
      <w:proofErr w:type="gramEnd"/>
      <w:r>
        <w:rPr>
          <w:sz w:val="28"/>
          <w:szCs w:val="28"/>
        </w:rPr>
        <w:t xml:space="preserve"> __________ кв.м,</w:t>
      </w:r>
    </w:p>
    <w:p w:rsidR="00E20C0E" w:rsidRDefault="00E20C0E" w:rsidP="00E20C0E">
      <w:pPr>
        <w:jc w:val="both"/>
        <w:rPr>
          <w:sz w:val="28"/>
          <w:szCs w:val="28"/>
        </w:rPr>
      </w:pPr>
      <w:r>
        <w:rPr>
          <w:sz w:val="28"/>
          <w:szCs w:val="28"/>
        </w:rPr>
        <w:t>категория земель — земли ____________________, разрешенное использование — ___________, (далее — Участок).</w:t>
      </w:r>
    </w:p>
    <w:p w:rsidR="00E20C0E" w:rsidRDefault="00E20C0E" w:rsidP="00E20C0E">
      <w:pPr>
        <w:jc w:val="both"/>
        <w:rPr>
          <w:sz w:val="28"/>
          <w:szCs w:val="28"/>
        </w:rPr>
      </w:pPr>
      <w:r>
        <w:rPr>
          <w:sz w:val="28"/>
          <w:szCs w:val="28"/>
        </w:rPr>
        <w:t xml:space="preserve">Земельный Участок, подлежащий передаче в аренду, находится </w:t>
      </w:r>
      <w:proofErr w:type="gramStart"/>
      <w:r>
        <w:rPr>
          <w:sz w:val="28"/>
          <w:szCs w:val="28"/>
        </w:rPr>
        <w:t>в</w:t>
      </w:r>
      <w:proofErr w:type="gramEnd"/>
    </w:p>
    <w:p w:rsidR="00E20C0E" w:rsidRDefault="00E20C0E" w:rsidP="00E20C0E">
      <w:pPr>
        <w:jc w:val="both"/>
        <w:rPr>
          <w:sz w:val="28"/>
          <w:szCs w:val="28"/>
        </w:rPr>
      </w:pPr>
      <w:r>
        <w:rPr>
          <w:sz w:val="28"/>
          <w:szCs w:val="28"/>
        </w:rPr>
        <w:t xml:space="preserve">____________________ </w:t>
      </w:r>
      <w:proofErr w:type="gramStart"/>
      <w:r>
        <w:rPr>
          <w:sz w:val="28"/>
          <w:szCs w:val="28"/>
        </w:rPr>
        <w:t>состоянии</w:t>
      </w:r>
      <w:proofErr w:type="gramEnd"/>
      <w:r>
        <w:rPr>
          <w:sz w:val="28"/>
          <w:szCs w:val="28"/>
        </w:rPr>
        <w:t>.</w:t>
      </w:r>
    </w:p>
    <w:p w:rsidR="00E20C0E" w:rsidRDefault="00E20C0E" w:rsidP="00E20C0E">
      <w:pPr>
        <w:jc w:val="both"/>
        <w:rPr>
          <w:sz w:val="28"/>
          <w:szCs w:val="28"/>
        </w:rPr>
      </w:pPr>
      <w:r>
        <w:rPr>
          <w:sz w:val="28"/>
          <w:szCs w:val="28"/>
        </w:rPr>
        <w:t>Реквизиты Сторон</w:t>
      </w:r>
    </w:p>
    <w:p w:rsidR="00E20C0E" w:rsidRDefault="00E20C0E" w:rsidP="00E20C0E">
      <w:pPr>
        <w:jc w:val="both"/>
        <w:rPr>
          <w:sz w:val="28"/>
          <w:szCs w:val="28"/>
        </w:rPr>
      </w:pPr>
      <w:r>
        <w:rPr>
          <w:sz w:val="28"/>
          <w:szCs w:val="28"/>
        </w:rPr>
        <w:t>Арендодатель: ______________________________</w:t>
      </w:r>
    </w:p>
    <w:p w:rsidR="00E20C0E" w:rsidRDefault="00E20C0E" w:rsidP="00E20C0E">
      <w:pPr>
        <w:jc w:val="both"/>
        <w:rPr>
          <w:sz w:val="28"/>
          <w:szCs w:val="28"/>
        </w:rPr>
      </w:pPr>
      <w:r>
        <w:rPr>
          <w:sz w:val="28"/>
          <w:szCs w:val="28"/>
        </w:rPr>
        <w:t>Юридический адрес: _________________________</w:t>
      </w:r>
    </w:p>
    <w:p w:rsidR="00E20C0E" w:rsidRDefault="00E20C0E" w:rsidP="00E20C0E">
      <w:pPr>
        <w:jc w:val="both"/>
        <w:rPr>
          <w:sz w:val="28"/>
          <w:szCs w:val="28"/>
        </w:rPr>
      </w:pPr>
      <w:r>
        <w:rPr>
          <w:sz w:val="28"/>
          <w:szCs w:val="28"/>
        </w:rPr>
        <w:t>Арендатор: _________________________________</w:t>
      </w:r>
    </w:p>
    <w:p w:rsidR="00E20C0E" w:rsidRDefault="00E20C0E" w:rsidP="00E20C0E">
      <w:pPr>
        <w:jc w:val="both"/>
        <w:rPr>
          <w:sz w:val="28"/>
          <w:szCs w:val="28"/>
        </w:rPr>
      </w:pPr>
      <w:r>
        <w:rPr>
          <w:sz w:val="28"/>
          <w:szCs w:val="28"/>
        </w:rPr>
        <w:t>Адрес: _____________________________________</w:t>
      </w:r>
    </w:p>
    <w:p w:rsidR="00E20C0E" w:rsidRDefault="00E20C0E" w:rsidP="00E20C0E">
      <w:pPr>
        <w:jc w:val="both"/>
        <w:rPr>
          <w:sz w:val="28"/>
          <w:szCs w:val="28"/>
        </w:rPr>
      </w:pPr>
      <w:r>
        <w:rPr>
          <w:sz w:val="28"/>
          <w:szCs w:val="28"/>
        </w:rPr>
        <w:t>Подписи Сторон</w:t>
      </w:r>
    </w:p>
    <w:p w:rsidR="00E20C0E" w:rsidRDefault="00E20C0E" w:rsidP="00E20C0E">
      <w:pPr>
        <w:jc w:val="both"/>
        <w:rPr>
          <w:sz w:val="28"/>
          <w:szCs w:val="28"/>
        </w:rPr>
      </w:pPr>
      <w:r>
        <w:rPr>
          <w:sz w:val="28"/>
          <w:szCs w:val="28"/>
        </w:rPr>
        <w:t>«Арендодатель»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«Арендатор»</w:t>
      </w:r>
    </w:p>
    <w:p w:rsidR="00E20C0E" w:rsidRDefault="00E20C0E" w:rsidP="00E20C0E">
      <w:pPr>
        <w:jc w:val="both"/>
        <w:rPr>
          <w:sz w:val="28"/>
          <w:szCs w:val="28"/>
        </w:rPr>
      </w:pPr>
      <w:r>
        <w:rPr>
          <w:sz w:val="28"/>
          <w:szCs w:val="28"/>
        </w:rPr>
        <w:t xml:space="preserve">Глава </w:t>
      </w:r>
      <w:proofErr w:type="spellStart"/>
      <w:r>
        <w:rPr>
          <w:sz w:val="28"/>
          <w:szCs w:val="28"/>
        </w:rPr>
        <w:t>Поярковского</w:t>
      </w:r>
      <w:proofErr w:type="spellEnd"/>
    </w:p>
    <w:p w:rsidR="00E20C0E" w:rsidRDefault="00E20C0E" w:rsidP="00E20C0E">
      <w:pPr>
        <w:jc w:val="both"/>
        <w:rPr>
          <w:sz w:val="28"/>
          <w:szCs w:val="28"/>
        </w:rPr>
      </w:pPr>
      <w:r>
        <w:rPr>
          <w:sz w:val="28"/>
          <w:szCs w:val="28"/>
        </w:rPr>
        <w:t>сельсовета</w:t>
      </w:r>
    </w:p>
    <w:p w:rsidR="00E20C0E" w:rsidRDefault="00E20C0E" w:rsidP="00E20C0E">
      <w:pPr>
        <w:jc w:val="both"/>
        <w:rPr>
          <w:sz w:val="28"/>
          <w:szCs w:val="28"/>
        </w:rPr>
      </w:pPr>
      <w:r>
        <w:rPr>
          <w:sz w:val="28"/>
          <w:szCs w:val="28"/>
        </w:rPr>
        <w:t>____________________________           ________________________</w:t>
      </w: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E20C0E" w:rsidRDefault="00E20C0E" w:rsidP="00E20C0E">
      <w:pPr>
        <w:jc w:val="both"/>
        <w:rPr>
          <w:sz w:val="28"/>
          <w:szCs w:val="28"/>
        </w:rPr>
      </w:pPr>
    </w:p>
    <w:p w:rsidR="004B37EA" w:rsidRDefault="00E20C0E" w:rsidP="004B37EA">
      <w:pPr>
        <w:jc w:val="right"/>
        <w:rPr>
          <w:sz w:val="20"/>
          <w:szCs w:val="20"/>
        </w:rPr>
      </w:pPr>
      <w:r>
        <w:rPr>
          <w:sz w:val="20"/>
          <w:szCs w:val="20"/>
        </w:rPr>
        <w:t>Прило</w:t>
      </w:r>
      <w:r w:rsidR="004B37EA">
        <w:rPr>
          <w:sz w:val="20"/>
          <w:szCs w:val="20"/>
        </w:rPr>
        <w:t>жение № 5</w:t>
      </w:r>
    </w:p>
    <w:p w:rsidR="004B37EA" w:rsidRDefault="004B37EA" w:rsidP="004B37EA">
      <w:pPr>
        <w:jc w:val="right"/>
        <w:rPr>
          <w:sz w:val="20"/>
          <w:szCs w:val="20"/>
        </w:rPr>
      </w:pPr>
      <w:r>
        <w:rPr>
          <w:sz w:val="20"/>
          <w:szCs w:val="20"/>
        </w:rPr>
        <w:t>к извещению о проведен</w:t>
      </w:r>
      <w:proofErr w:type="gramStart"/>
      <w:r>
        <w:rPr>
          <w:sz w:val="20"/>
          <w:szCs w:val="20"/>
        </w:rPr>
        <w:t>ии ау</w:t>
      </w:r>
      <w:proofErr w:type="gramEnd"/>
      <w:r>
        <w:rPr>
          <w:sz w:val="20"/>
          <w:szCs w:val="20"/>
        </w:rPr>
        <w:t>кциона, утвержденному</w:t>
      </w:r>
    </w:p>
    <w:p w:rsidR="004B37EA" w:rsidRDefault="004B37EA" w:rsidP="004B37EA">
      <w:pPr>
        <w:jc w:val="right"/>
        <w:rPr>
          <w:sz w:val="20"/>
          <w:szCs w:val="20"/>
        </w:rPr>
      </w:pPr>
      <w:r>
        <w:rPr>
          <w:sz w:val="20"/>
          <w:szCs w:val="20"/>
        </w:rPr>
        <w:t xml:space="preserve">постановлением главы </w:t>
      </w:r>
      <w:proofErr w:type="spellStart"/>
      <w:r>
        <w:rPr>
          <w:sz w:val="20"/>
          <w:szCs w:val="20"/>
        </w:rPr>
        <w:t>Поярковского</w:t>
      </w:r>
      <w:proofErr w:type="spellEnd"/>
      <w:r>
        <w:rPr>
          <w:sz w:val="20"/>
          <w:szCs w:val="20"/>
        </w:rPr>
        <w:t xml:space="preserve"> сельсовета </w:t>
      </w:r>
    </w:p>
    <w:p w:rsidR="004B37EA" w:rsidRDefault="004B37EA" w:rsidP="004B37EA">
      <w:pPr>
        <w:pStyle w:val="ConsPlusNonformat"/>
        <w:widowControl/>
        <w:jc w:val="right"/>
        <w:rPr>
          <w:rFonts w:ascii="Times New Roman" w:hAnsi="Times New Roman" w:cs="Times New Roman"/>
          <w:sz w:val="26"/>
          <w:szCs w:val="26"/>
        </w:rPr>
      </w:pPr>
      <w:r>
        <w:rPr>
          <w:rFonts w:ascii="Times New Roman" w:hAnsi="Times New Roman" w:cs="Times New Roman"/>
        </w:rPr>
        <w:t>№ 191 от 15.08.2017</w:t>
      </w:r>
    </w:p>
    <w:p w:rsidR="004B37EA" w:rsidRDefault="004B37EA" w:rsidP="004B37EA"/>
    <w:p w:rsidR="004B37EA" w:rsidRDefault="004B37EA" w:rsidP="004B37EA"/>
    <w:p w:rsidR="004B37EA" w:rsidRDefault="004B37EA" w:rsidP="004B37EA">
      <w:pPr>
        <w:pStyle w:val="ConsPlusNormal"/>
        <w:jc w:val="center"/>
        <w:rPr>
          <w:rFonts w:ascii="Times New Roman" w:hAnsi="Times New Roman" w:cs="Times New Roman"/>
          <w:b/>
          <w:sz w:val="28"/>
          <w:szCs w:val="28"/>
        </w:rPr>
      </w:pPr>
      <w:r>
        <w:rPr>
          <w:rFonts w:ascii="Times New Roman" w:hAnsi="Times New Roman" w:cs="Times New Roman"/>
          <w:b/>
          <w:sz w:val="28"/>
          <w:szCs w:val="28"/>
        </w:rPr>
        <w:t>СОСТАВ</w:t>
      </w:r>
    </w:p>
    <w:p w:rsidR="004B37EA" w:rsidRDefault="004B37EA" w:rsidP="004B37EA">
      <w:pPr>
        <w:pStyle w:val="ConsPlusNormal"/>
        <w:jc w:val="center"/>
        <w:rPr>
          <w:rFonts w:ascii="Times New Roman" w:hAnsi="Times New Roman" w:cs="Times New Roman"/>
          <w:b/>
          <w:sz w:val="28"/>
          <w:szCs w:val="28"/>
        </w:rPr>
      </w:pPr>
      <w:r>
        <w:rPr>
          <w:rFonts w:ascii="Times New Roman" w:hAnsi="Times New Roman" w:cs="Times New Roman"/>
          <w:b/>
          <w:sz w:val="28"/>
          <w:szCs w:val="28"/>
        </w:rPr>
        <w:t>комиссии по проведению аукциона на право заключения договоров аренды земельных участков, находящихся в собственности муниципального образования Поярковский сельсовет Михайловского района Амурской области</w:t>
      </w:r>
    </w:p>
    <w:p w:rsidR="004B37EA" w:rsidRDefault="004B37EA" w:rsidP="004B37EA">
      <w:pPr>
        <w:pStyle w:val="ConsPlusNormal"/>
        <w:jc w:val="center"/>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Магаляс Евгений Викторович</w:t>
      </w:r>
      <w:r>
        <w:rPr>
          <w:rFonts w:ascii="Times New Roman" w:hAnsi="Times New Roman" w:cs="Times New Roman"/>
          <w:sz w:val="28"/>
          <w:szCs w:val="28"/>
        </w:rPr>
        <w:tab/>
        <w:t xml:space="preserve">- председатель комиссии, глава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p>
    <w:p w:rsidR="004B37EA" w:rsidRDefault="004B37EA" w:rsidP="004B37EA">
      <w:pPr>
        <w:pStyle w:val="ConsPlusNormal"/>
        <w:ind w:left="3540" w:firstLine="708"/>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Пинега Алексей Владимирович</w:t>
      </w:r>
      <w:r>
        <w:rPr>
          <w:rFonts w:ascii="Times New Roman" w:hAnsi="Times New Roman" w:cs="Times New Roman"/>
          <w:sz w:val="28"/>
          <w:szCs w:val="28"/>
        </w:rPr>
        <w:tab/>
        <w:t xml:space="preserve">- заместитель председателя комиссии,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главный специалист администрации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p>
    <w:p w:rsidR="004B37EA" w:rsidRDefault="004B37EA" w:rsidP="004B37EA">
      <w:pPr>
        <w:pStyle w:val="ConsPlusNormal"/>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Дёмина Оксана Сергеевна</w:t>
      </w:r>
      <w:r>
        <w:rPr>
          <w:rFonts w:ascii="Times New Roman" w:hAnsi="Times New Roman" w:cs="Times New Roman"/>
          <w:sz w:val="28"/>
          <w:szCs w:val="28"/>
        </w:rPr>
        <w:tab/>
      </w:r>
      <w:r>
        <w:rPr>
          <w:rFonts w:ascii="Times New Roman" w:hAnsi="Times New Roman" w:cs="Times New Roman"/>
          <w:sz w:val="28"/>
          <w:szCs w:val="28"/>
        </w:rPr>
        <w:tab/>
        <w:t>- секретарь комиссии, ведущий</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специалист администрации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p>
    <w:p w:rsidR="004B37EA" w:rsidRDefault="004B37EA" w:rsidP="004B37EA">
      <w:pPr>
        <w:pStyle w:val="ConsPlusNormal"/>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Бирюкова Анна Ивановна</w:t>
      </w:r>
      <w:r>
        <w:rPr>
          <w:rFonts w:ascii="Times New Roman" w:hAnsi="Times New Roman" w:cs="Times New Roman"/>
          <w:sz w:val="28"/>
          <w:szCs w:val="28"/>
        </w:rPr>
        <w:tab/>
      </w:r>
      <w:r>
        <w:rPr>
          <w:rFonts w:ascii="Times New Roman" w:hAnsi="Times New Roman" w:cs="Times New Roman"/>
          <w:sz w:val="28"/>
          <w:szCs w:val="28"/>
        </w:rPr>
        <w:tab/>
        <w:t xml:space="preserve">- член комиссии, руководитель сектора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бюджетного учета администрации </w:t>
      </w:r>
    </w:p>
    <w:p w:rsidR="004B37EA" w:rsidRDefault="004B37EA" w:rsidP="004B37EA">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w:t>
      </w:r>
    </w:p>
    <w:p w:rsidR="004B37EA" w:rsidRDefault="004B37EA" w:rsidP="004B37EA">
      <w:pPr>
        <w:pStyle w:val="ConsPlusNormal"/>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Ненашева Ирина Анатольевна</w:t>
      </w:r>
      <w:r>
        <w:rPr>
          <w:rFonts w:ascii="Times New Roman" w:hAnsi="Times New Roman" w:cs="Times New Roman"/>
          <w:sz w:val="28"/>
          <w:szCs w:val="28"/>
        </w:rPr>
        <w:tab/>
        <w:t xml:space="preserve">- член комиссии, ведущий специалист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сектора бюджетного учета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 </w:t>
      </w:r>
    </w:p>
    <w:p w:rsidR="004B37EA" w:rsidRDefault="004B37EA" w:rsidP="004B37EA">
      <w:pPr>
        <w:pStyle w:val="ConsPlusNormal"/>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Хабибулина Татьяна Викторовна</w:t>
      </w:r>
      <w:r>
        <w:rPr>
          <w:rFonts w:ascii="Times New Roman" w:hAnsi="Times New Roman" w:cs="Times New Roman"/>
          <w:sz w:val="28"/>
          <w:szCs w:val="28"/>
        </w:rPr>
        <w:tab/>
        <w:t xml:space="preserve">- член комиссии, ведущий специалист </w:t>
      </w:r>
    </w:p>
    <w:p w:rsidR="004B37EA" w:rsidRDefault="004B37EA" w:rsidP="004B37EA">
      <w:pPr>
        <w:pStyle w:val="ConsPlusNormal"/>
        <w:ind w:left="3540" w:firstLine="708"/>
        <w:jc w:val="both"/>
        <w:rPr>
          <w:rFonts w:ascii="Times New Roman" w:hAnsi="Times New Roman" w:cs="Times New Roman"/>
          <w:sz w:val="28"/>
          <w:szCs w:val="28"/>
        </w:rPr>
      </w:pPr>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сельсовета </w:t>
      </w:r>
    </w:p>
    <w:p w:rsidR="004B37EA" w:rsidRDefault="004B37EA" w:rsidP="004B37EA">
      <w:pPr>
        <w:pStyle w:val="ConsPlusNormal"/>
        <w:jc w:val="both"/>
        <w:rPr>
          <w:rFonts w:ascii="Times New Roman" w:hAnsi="Times New Roman" w:cs="Times New Roman"/>
          <w:sz w:val="28"/>
          <w:szCs w:val="28"/>
        </w:rPr>
      </w:pP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Бакшеева Наталья Александровна</w:t>
      </w:r>
      <w:r>
        <w:rPr>
          <w:rFonts w:ascii="Times New Roman" w:hAnsi="Times New Roman" w:cs="Times New Roman"/>
          <w:sz w:val="28"/>
          <w:szCs w:val="28"/>
        </w:rPr>
        <w:tab/>
        <w:t xml:space="preserve">- член комиссии, специалист 1 категории </w:t>
      </w:r>
    </w:p>
    <w:p w:rsidR="004B37EA" w:rsidRDefault="004B37EA" w:rsidP="004B37EA">
      <w:pPr>
        <w:pStyle w:val="ConsPlusNorma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юрист администрации </w:t>
      </w:r>
      <w:proofErr w:type="spellStart"/>
      <w:r>
        <w:rPr>
          <w:rFonts w:ascii="Times New Roman" w:hAnsi="Times New Roman" w:cs="Times New Roman"/>
          <w:sz w:val="28"/>
          <w:szCs w:val="28"/>
        </w:rPr>
        <w:t>Поярковского</w:t>
      </w:r>
      <w:proofErr w:type="spellEnd"/>
      <w:r>
        <w:rPr>
          <w:rFonts w:ascii="Times New Roman" w:hAnsi="Times New Roman" w:cs="Times New Roman"/>
          <w:sz w:val="28"/>
          <w:szCs w:val="28"/>
        </w:rPr>
        <w:t xml:space="preserve"> </w:t>
      </w:r>
    </w:p>
    <w:p w:rsidR="00743749" w:rsidRDefault="004B37EA" w:rsidP="00E20C0E">
      <w:pPr>
        <w:pStyle w:val="ConsPlusNormal"/>
        <w:ind w:left="3540" w:firstLine="708"/>
        <w:jc w:val="both"/>
      </w:pPr>
      <w:r>
        <w:rPr>
          <w:rFonts w:ascii="Times New Roman" w:hAnsi="Times New Roman" w:cs="Times New Roman"/>
          <w:sz w:val="28"/>
          <w:szCs w:val="28"/>
        </w:rPr>
        <w:t xml:space="preserve"> </w:t>
      </w:r>
      <w:r w:rsidR="00E20C0E">
        <w:rPr>
          <w:rFonts w:ascii="Times New Roman" w:hAnsi="Times New Roman" w:cs="Times New Roman"/>
          <w:sz w:val="28"/>
          <w:szCs w:val="28"/>
        </w:rPr>
        <w:t xml:space="preserve">   </w:t>
      </w:r>
      <w:r>
        <w:rPr>
          <w:rFonts w:ascii="Times New Roman" w:hAnsi="Times New Roman" w:cs="Times New Roman"/>
          <w:sz w:val="28"/>
          <w:szCs w:val="28"/>
        </w:rPr>
        <w:t xml:space="preserve"> сельсовета</w:t>
      </w:r>
    </w:p>
    <w:sectPr w:rsidR="00743749" w:rsidSect="00976A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E9C"/>
    <w:multiLevelType w:val="multilevel"/>
    <w:tmpl w:val="D798636C"/>
    <w:lvl w:ilvl="0">
      <w:start w:val="1"/>
      <w:numFmt w:val="decimal"/>
      <w:lvlText w:val="%1."/>
      <w:lvlJc w:val="left"/>
      <w:pPr>
        <w:tabs>
          <w:tab w:val="num" w:pos="360"/>
        </w:tabs>
        <w:ind w:left="360" w:hanging="360"/>
      </w:pPr>
    </w:lvl>
    <w:lvl w:ilvl="1">
      <w:start w:val="1"/>
      <w:numFmt w:val="decimal"/>
      <w:isLgl/>
      <w:lvlText w:val="%1.%2."/>
      <w:lvlJc w:val="left"/>
      <w:pPr>
        <w:tabs>
          <w:tab w:val="num" w:pos="1560"/>
        </w:tabs>
        <w:ind w:left="1560" w:hanging="480"/>
      </w:pPr>
      <w:rPr>
        <w:b w:val="0"/>
      </w:rPr>
    </w:lvl>
    <w:lvl w:ilvl="2">
      <w:start w:val="1"/>
      <w:numFmt w:val="decimal"/>
      <w:isLgl/>
      <w:lvlText w:val="%1.%2.%3."/>
      <w:lvlJc w:val="left"/>
      <w:pPr>
        <w:tabs>
          <w:tab w:val="num" w:pos="1920"/>
        </w:tabs>
        <w:ind w:left="1920" w:hanging="48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600"/>
        </w:tabs>
        <w:ind w:left="3600" w:hanging="720"/>
      </w:pPr>
    </w:lvl>
    <w:lvl w:ilvl="5">
      <w:start w:val="1"/>
      <w:numFmt w:val="decimal"/>
      <w:isLgl/>
      <w:lvlText w:val="%1.%2.%3.%4.%5.%6."/>
      <w:lvlJc w:val="left"/>
      <w:pPr>
        <w:tabs>
          <w:tab w:val="num" w:pos="4320"/>
        </w:tabs>
        <w:ind w:left="4320" w:hanging="720"/>
      </w:pPr>
    </w:lvl>
    <w:lvl w:ilvl="6">
      <w:start w:val="1"/>
      <w:numFmt w:val="decimal"/>
      <w:isLgl/>
      <w:lvlText w:val="%1.%2.%3.%4.%5.%6.%7."/>
      <w:lvlJc w:val="left"/>
      <w:pPr>
        <w:tabs>
          <w:tab w:val="num" w:pos="5400"/>
        </w:tabs>
        <w:ind w:left="5400" w:hanging="1080"/>
      </w:pPr>
    </w:lvl>
    <w:lvl w:ilvl="7">
      <w:start w:val="1"/>
      <w:numFmt w:val="decimal"/>
      <w:isLgl/>
      <w:lvlText w:val="%1.%2.%3.%4.%5.%6.%7.%8."/>
      <w:lvlJc w:val="left"/>
      <w:pPr>
        <w:tabs>
          <w:tab w:val="num" w:pos="6120"/>
        </w:tabs>
        <w:ind w:left="6120" w:hanging="1080"/>
      </w:pPr>
    </w:lvl>
    <w:lvl w:ilvl="8">
      <w:start w:val="1"/>
      <w:numFmt w:val="decimal"/>
      <w:isLgl/>
      <w:lvlText w:val="%1.%2.%3.%4.%5.%6.%7.%8.%9."/>
      <w:lvlJc w:val="left"/>
      <w:pPr>
        <w:tabs>
          <w:tab w:val="num" w:pos="6840"/>
        </w:tabs>
        <w:ind w:left="6840" w:hanging="1080"/>
      </w:pPr>
    </w:lvl>
  </w:abstractNum>
  <w:abstractNum w:abstractNumId="1">
    <w:nsid w:val="09DF6F3D"/>
    <w:multiLevelType w:val="hybridMultilevel"/>
    <w:tmpl w:val="971464C8"/>
    <w:lvl w:ilvl="0" w:tplc="5E08E568">
      <w:start w:val="1"/>
      <w:numFmt w:val="decimal"/>
      <w:lvlText w:val="%1."/>
      <w:lvlJc w:val="left"/>
      <w:pPr>
        <w:tabs>
          <w:tab w:val="num" w:pos="1863"/>
        </w:tabs>
        <w:ind w:left="1863"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4C7D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5A26187"/>
    <w:multiLevelType w:val="singleLevel"/>
    <w:tmpl w:val="0419000F"/>
    <w:lvl w:ilvl="0">
      <w:start w:val="1"/>
      <w:numFmt w:val="decimal"/>
      <w:lvlText w:val="%1."/>
      <w:lvlJc w:val="left"/>
      <w:pPr>
        <w:tabs>
          <w:tab w:val="num" w:pos="360"/>
        </w:tabs>
        <w:ind w:left="360" w:hanging="360"/>
      </w:pPr>
    </w:lvl>
  </w:abstractNum>
  <w:abstractNum w:abstractNumId="4">
    <w:nsid w:val="672D075B"/>
    <w:multiLevelType w:val="multilevel"/>
    <w:tmpl w:val="9B6CFDF8"/>
    <w:lvl w:ilvl="0">
      <w:start w:val="4"/>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749"/>
    <w:rsid w:val="00345AE1"/>
    <w:rsid w:val="003F3234"/>
    <w:rsid w:val="004B37EA"/>
    <w:rsid w:val="004F2293"/>
    <w:rsid w:val="006E4C2B"/>
    <w:rsid w:val="00743749"/>
    <w:rsid w:val="008C21C6"/>
    <w:rsid w:val="00976AAD"/>
    <w:rsid w:val="00A71E90"/>
    <w:rsid w:val="00C12B88"/>
    <w:rsid w:val="00E20C0E"/>
    <w:rsid w:val="00FE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43749"/>
    <w:pPr>
      <w:keepNext/>
      <w:outlineLvl w:val="0"/>
    </w:pPr>
    <w:rPr>
      <w:rFonts w:eastAsia="Arial Unicode MS"/>
      <w:sz w:val="28"/>
      <w:szCs w:val="28"/>
    </w:rPr>
  </w:style>
  <w:style w:type="paragraph" w:styleId="2">
    <w:name w:val="heading 2"/>
    <w:basedOn w:val="a"/>
    <w:next w:val="a"/>
    <w:link w:val="20"/>
    <w:uiPriority w:val="9"/>
    <w:semiHidden/>
    <w:unhideWhenUsed/>
    <w:qFormat/>
    <w:rsid w:val="00E20C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20C0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43749"/>
    <w:rPr>
      <w:rFonts w:ascii="Times New Roman" w:eastAsia="Arial Unicode MS" w:hAnsi="Times New Roman" w:cs="Times New Roman"/>
      <w:sz w:val="28"/>
      <w:szCs w:val="28"/>
      <w:lang w:eastAsia="ru-RU"/>
    </w:rPr>
  </w:style>
  <w:style w:type="character" w:styleId="a3">
    <w:name w:val="Hyperlink"/>
    <w:basedOn w:val="a0"/>
    <w:uiPriority w:val="99"/>
    <w:semiHidden/>
    <w:unhideWhenUsed/>
    <w:rsid w:val="00743749"/>
    <w:rPr>
      <w:color w:val="0000FF" w:themeColor="hyperlink"/>
      <w:u w:val="single"/>
    </w:rPr>
  </w:style>
  <w:style w:type="paragraph" w:styleId="a4">
    <w:name w:val="Title"/>
    <w:basedOn w:val="a"/>
    <w:link w:val="a5"/>
    <w:qFormat/>
    <w:rsid w:val="00743749"/>
    <w:pPr>
      <w:jc w:val="center"/>
    </w:pPr>
    <w:rPr>
      <w:sz w:val="28"/>
      <w:szCs w:val="20"/>
    </w:rPr>
  </w:style>
  <w:style w:type="character" w:customStyle="1" w:styleId="a5">
    <w:name w:val="Название Знак"/>
    <w:basedOn w:val="a0"/>
    <w:link w:val="a4"/>
    <w:rsid w:val="00743749"/>
    <w:rPr>
      <w:rFonts w:ascii="Times New Roman" w:eastAsia="Times New Roman" w:hAnsi="Times New Roman" w:cs="Times New Roman"/>
      <w:sz w:val="28"/>
      <w:szCs w:val="20"/>
      <w:lang w:eastAsia="ru-RU"/>
    </w:rPr>
  </w:style>
  <w:style w:type="paragraph" w:customStyle="1" w:styleId="ConsPlusNormal">
    <w:name w:val="ConsPlusNormal"/>
    <w:rsid w:val="00743749"/>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w:basedOn w:val="a"/>
    <w:link w:val="a7"/>
    <w:semiHidden/>
    <w:unhideWhenUsed/>
    <w:rsid w:val="00A71E90"/>
    <w:pPr>
      <w:suppressAutoHyphens/>
      <w:spacing w:after="120"/>
    </w:pPr>
    <w:rPr>
      <w:lang w:eastAsia="ar-SA"/>
    </w:rPr>
  </w:style>
  <w:style w:type="character" w:customStyle="1" w:styleId="a7">
    <w:name w:val="Основной текст Знак"/>
    <w:basedOn w:val="a0"/>
    <w:link w:val="a6"/>
    <w:semiHidden/>
    <w:rsid w:val="00A71E90"/>
    <w:rPr>
      <w:rFonts w:ascii="Times New Roman" w:eastAsia="Times New Roman" w:hAnsi="Times New Roman" w:cs="Times New Roman"/>
      <w:sz w:val="24"/>
      <w:szCs w:val="24"/>
      <w:lang w:eastAsia="ar-SA"/>
    </w:rPr>
  </w:style>
  <w:style w:type="paragraph" w:customStyle="1" w:styleId="ConsPlusNonformat">
    <w:name w:val="ConsPlusNonformat"/>
    <w:rsid w:val="00A71E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uiPriority w:val="99"/>
    <w:semiHidden/>
    <w:unhideWhenUsed/>
    <w:rsid w:val="00C12B88"/>
    <w:pPr>
      <w:spacing w:after="120"/>
      <w:ind w:left="283"/>
    </w:pPr>
  </w:style>
  <w:style w:type="character" w:customStyle="1" w:styleId="a9">
    <w:name w:val="Основной текст с отступом Знак"/>
    <w:basedOn w:val="a0"/>
    <w:link w:val="a8"/>
    <w:uiPriority w:val="99"/>
    <w:semiHidden/>
    <w:rsid w:val="00C12B88"/>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C12B88"/>
    <w:pPr>
      <w:spacing w:after="120" w:line="480" w:lineRule="auto"/>
    </w:pPr>
  </w:style>
  <w:style w:type="character" w:customStyle="1" w:styleId="22">
    <w:name w:val="Основной текст 2 Знак"/>
    <w:basedOn w:val="a0"/>
    <w:link w:val="21"/>
    <w:uiPriority w:val="99"/>
    <w:semiHidden/>
    <w:rsid w:val="00C12B88"/>
    <w:rPr>
      <w:rFonts w:ascii="Times New Roman" w:eastAsia="Times New Roman" w:hAnsi="Times New Roman" w:cs="Times New Roman"/>
      <w:sz w:val="24"/>
      <w:szCs w:val="24"/>
      <w:lang w:eastAsia="ru-RU"/>
    </w:rPr>
  </w:style>
  <w:style w:type="character" w:styleId="aa">
    <w:name w:val="Strong"/>
    <w:basedOn w:val="a0"/>
    <w:qFormat/>
    <w:rsid w:val="00C12B88"/>
    <w:rPr>
      <w:b/>
      <w:bCs/>
    </w:rPr>
  </w:style>
  <w:style w:type="character" w:customStyle="1" w:styleId="20">
    <w:name w:val="Заголовок 2 Знак"/>
    <w:basedOn w:val="a0"/>
    <w:link w:val="2"/>
    <w:uiPriority w:val="9"/>
    <w:semiHidden/>
    <w:rsid w:val="00E20C0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E20C0E"/>
    <w:rPr>
      <w:rFonts w:asciiTheme="majorHAnsi" w:eastAsiaTheme="majorEastAsia" w:hAnsiTheme="majorHAnsi" w:cstheme="majorBidi"/>
      <w:b/>
      <w:bCs/>
      <w:color w:val="4F81BD" w:themeColor="accent1"/>
      <w:sz w:val="24"/>
      <w:szCs w:val="24"/>
      <w:lang w:eastAsia="ru-RU"/>
    </w:rPr>
  </w:style>
  <w:style w:type="paragraph" w:styleId="23">
    <w:name w:val="Body Text Indent 2"/>
    <w:basedOn w:val="a"/>
    <w:link w:val="24"/>
    <w:uiPriority w:val="99"/>
    <w:semiHidden/>
    <w:unhideWhenUsed/>
    <w:rsid w:val="00E20C0E"/>
    <w:pPr>
      <w:spacing w:after="120" w:line="480" w:lineRule="auto"/>
      <w:ind w:left="283"/>
    </w:pPr>
  </w:style>
  <w:style w:type="character" w:customStyle="1" w:styleId="24">
    <w:name w:val="Основной текст с отступом 2 Знак"/>
    <w:basedOn w:val="a0"/>
    <w:link w:val="23"/>
    <w:uiPriority w:val="99"/>
    <w:semiHidden/>
    <w:rsid w:val="00E20C0E"/>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E20C0E"/>
    <w:pPr>
      <w:spacing w:after="120"/>
      <w:ind w:left="283"/>
    </w:pPr>
    <w:rPr>
      <w:sz w:val="16"/>
      <w:szCs w:val="16"/>
    </w:rPr>
  </w:style>
  <w:style w:type="character" w:customStyle="1" w:styleId="32">
    <w:name w:val="Основной текст с отступом 3 Знак"/>
    <w:basedOn w:val="a0"/>
    <w:link w:val="31"/>
    <w:uiPriority w:val="99"/>
    <w:semiHidden/>
    <w:rsid w:val="00E20C0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81439855">
      <w:bodyDiv w:val="1"/>
      <w:marLeft w:val="0"/>
      <w:marRight w:val="0"/>
      <w:marTop w:val="0"/>
      <w:marBottom w:val="0"/>
      <w:divBdr>
        <w:top w:val="none" w:sz="0" w:space="0" w:color="auto"/>
        <w:left w:val="none" w:sz="0" w:space="0" w:color="auto"/>
        <w:bottom w:val="none" w:sz="0" w:space="0" w:color="auto"/>
        <w:right w:val="none" w:sz="0" w:space="0" w:color="auto"/>
      </w:divBdr>
    </w:div>
    <w:div w:id="403839708">
      <w:bodyDiv w:val="1"/>
      <w:marLeft w:val="0"/>
      <w:marRight w:val="0"/>
      <w:marTop w:val="0"/>
      <w:marBottom w:val="0"/>
      <w:divBdr>
        <w:top w:val="none" w:sz="0" w:space="0" w:color="auto"/>
        <w:left w:val="none" w:sz="0" w:space="0" w:color="auto"/>
        <w:bottom w:val="none" w:sz="0" w:space="0" w:color="auto"/>
        <w:right w:val="none" w:sz="0" w:space="0" w:color="auto"/>
      </w:divBdr>
    </w:div>
    <w:div w:id="452283888">
      <w:bodyDiv w:val="1"/>
      <w:marLeft w:val="0"/>
      <w:marRight w:val="0"/>
      <w:marTop w:val="0"/>
      <w:marBottom w:val="0"/>
      <w:divBdr>
        <w:top w:val="none" w:sz="0" w:space="0" w:color="auto"/>
        <w:left w:val="none" w:sz="0" w:space="0" w:color="auto"/>
        <w:bottom w:val="none" w:sz="0" w:space="0" w:color="auto"/>
        <w:right w:val="none" w:sz="0" w:space="0" w:color="auto"/>
      </w:divBdr>
    </w:div>
    <w:div w:id="981544580">
      <w:bodyDiv w:val="1"/>
      <w:marLeft w:val="0"/>
      <w:marRight w:val="0"/>
      <w:marTop w:val="0"/>
      <w:marBottom w:val="0"/>
      <w:divBdr>
        <w:top w:val="none" w:sz="0" w:space="0" w:color="auto"/>
        <w:left w:val="none" w:sz="0" w:space="0" w:color="auto"/>
        <w:bottom w:val="none" w:sz="0" w:space="0" w:color="auto"/>
        <w:right w:val="none" w:sz="0" w:space="0" w:color="auto"/>
      </w:divBdr>
    </w:div>
    <w:div w:id="1220633986">
      <w:bodyDiv w:val="1"/>
      <w:marLeft w:val="0"/>
      <w:marRight w:val="0"/>
      <w:marTop w:val="0"/>
      <w:marBottom w:val="0"/>
      <w:divBdr>
        <w:top w:val="none" w:sz="0" w:space="0" w:color="auto"/>
        <w:left w:val="none" w:sz="0" w:space="0" w:color="auto"/>
        <w:bottom w:val="none" w:sz="0" w:space="0" w:color="auto"/>
        <w:right w:val="none" w:sz="0" w:space="0" w:color="auto"/>
      </w:divBdr>
    </w:div>
    <w:div w:id="141971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mailto:poyarkovo@mihadmin2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consultantplus://offline/ref=EB3521B1E328898C31DC628A080DCA7D8BAD98D2C2D768DBC634CAF645ACFEA64B7170DCBFC3A13BB9847273B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4780</Words>
  <Characters>27247</Characters>
  <Application>Microsoft Office Word</Application>
  <DocSecurity>0</DocSecurity>
  <Lines>227</Lines>
  <Paragraphs>63</Paragraphs>
  <ScaleCrop>false</ScaleCrop>
  <Company>*</Company>
  <LinksUpToDate>false</LinksUpToDate>
  <CharactersWithSpaces>31964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9</cp:revision>
  <dcterms:created xsi:type="dcterms:W3CDTF">2017-08-17T01:10:00Z</dcterms:created>
  <dcterms:modified xsi:type="dcterms:W3CDTF">2017-08-17T01:28:00Z</dcterms:modified>
</cp:coreProperties>
</file>